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8886A" w14:textId="77777777" w:rsidR="00510705" w:rsidRPr="00540B9A" w:rsidRDefault="00510705" w:rsidP="00510705">
      <w:pPr>
        <w:jc w:val="center"/>
        <w:rPr>
          <w:sz w:val="36"/>
          <w:szCs w:val="36"/>
        </w:rPr>
      </w:pPr>
      <w:bookmarkStart w:id="0" w:name="OLE_LINK1"/>
      <w:bookmarkStart w:id="1" w:name="_Hlk139457975"/>
      <w:r w:rsidRPr="00540B9A">
        <w:rPr>
          <w:sz w:val="36"/>
          <w:szCs w:val="36"/>
        </w:rPr>
        <w:t>Общество с ограниченной ответственностью  «ЯБЛОКО»</w:t>
      </w:r>
    </w:p>
    <w:p w14:paraId="08461EBB" w14:textId="77777777" w:rsidR="00510705" w:rsidRPr="00540B9A" w:rsidRDefault="00510705" w:rsidP="00510705">
      <w:pPr>
        <w:jc w:val="center"/>
      </w:pPr>
      <w:r w:rsidRPr="00540B9A">
        <w:t>ИНН2308252565, КПП 230801002 ОГРН 1182375001930, 350089, Краснодарский край, г. Краснодар, ул.им.70-летия Октября, д.1/2, Блоксекция 2, Помещение 5. Филиал №2351 Банка ВТБ(ПАО) г.Краснодар, р\с 40702810500550000144, к\с 30101810703490000758, БИК 040349758.</w:t>
      </w:r>
    </w:p>
    <w:bookmarkEnd w:id="0"/>
    <w:p w14:paraId="01D029F6" w14:textId="77777777" w:rsidR="007A36CF" w:rsidRPr="00510705" w:rsidRDefault="007A36CF" w:rsidP="007A36CF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29E681E8" w14:textId="77777777" w:rsidR="007A36CF" w:rsidRDefault="007A36CF" w:rsidP="007A36CF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B127C53" w14:textId="5DED5340" w:rsidR="007A36CF" w:rsidRDefault="00510705" w:rsidP="007A36CF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5F383ADE" w14:textId="7568E321" w:rsidR="007A36CF" w:rsidRDefault="007A36CF" w:rsidP="007A36CF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510705">
        <w:rPr>
          <w:rFonts w:ascii="Cambria" w:hAnsi="Cambria" w:cs="Calibri"/>
        </w:rPr>
        <w:t>ЯБЛОКО</w:t>
      </w:r>
      <w:r>
        <w:rPr>
          <w:rFonts w:ascii="Cambria" w:hAnsi="Cambria" w:cs="Calibri"/>
        </w:rPr>
        <w:t>»</w:t>
      </w:r>
    </w:p>
    <w:p w14:paraId="43B6007D" w14:textId="2F87D74D" w:rsidR="00522C90" w:rsidRPr="00522C90" w:rsidRDefault="00522C90" w:rsidP="00522C90">
      <w:pPr>
        <w:jc w:val="right"/>
        <w:rPr>
          <w:rFonts w:ascii="Cambria" w:hAnsi="Cambria" w:cs="Calibri"/>
          <w:color w:val="000000"/>
        </w:rPr>
      </w:pPr>
      <w:r w:rsidRPr="00522C90">
        <w:rPr>
          <w:rFonts w:ascii="Cambria" w:hAnsi="Cambria" w:cs="Calibri"/>
          <w:noProof/>
          <w:color w:val="000000"/>
        </w:rPr>
        <w:drawing>
          <wp:inline distT="0" distB="0" distL="0" distR="0" wp14:anchorId="40EC48EA" wp14:editId="3D0FE3A3">
            <wp:extent cx="975360" cy="388620"/>
            <wp:effectExtent l="0" t="0" r="0" b="0"/>
            <wp:docPr id="1336294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731C4" w14:textId="1E978EB0" w:rsidR="007A36CF" w:rsidRDefault="00510705" w:rsidP="007A36CF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Максименко Т.М.</w:t>
      </w:r>
    </w:p>
    <w:p w14:paraId="5F7CDAE2" w14:textId="34585DB6" w:rsidR="007A36CF" w:rsidRPr="00E223C9" w:rsidRDefault="00510705" w:rsidP="007A36CF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6F0575">
        <w:rPr>
          <w:rFonts w:ascii="Cambria" w:hAnsi="Cambria"/>
        </w:rPr>
        <w:t>1</w:t>
      </w:r>
      <w:r w:rsidR="007A36CF"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="007A36CF"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bookmarkEnd w:id="1"/>
    <w:p w14:paraId="6543DA8B" w14:textId="77777777" w:rsidR="0064173F" w:rsidRPr="00D76AF4" w:rsidRDefault="0064173F" w:rsidP="00A572F9">
      <w:pPr>
        <w:pStyle w:val="20"/>
        <w:shd w:val="clear" w:color="auto" w:fill="auto"/>
        <w:spacing w:after="0" w:line="240" w:lineRule="auto"/>
        <w:ind w:left="40"/>
        <w:rPr>
          <w:rStyle w:val="2"/>
          <w:rFonts w:ascii="Cambria" w:hAnsi="Cambria"/>
          <w:color w:val="000000"/>
          <w:sz w:val="24"/>
          <w:szCs w:val="24"/>
          <w:lang w:val="ru-RU"/>
        </w:rPr>
      </w:pPr>
    </w:p>
    <w:p w14:paraId="77240665" w14:textId="77777777" w:rsidR="0064173F" w:rsidRPr="00D76AF4" w:rsidRDefault="0064173F" w:rsidP="00A920A5">
      <w:pPr>
        <w:pStyle w:val="20"/>
        <w:shd w:val="clear" w:color="auto" w:fill="auto"/>
        <w:spacing w:after="0" w:line="240" w:lineRule="auto"/>
        <w:ind w:left="40"/>
        <w:rPr>
          <w:rStyle w:val="2"/>
          <w:rFonts w:ascii="Cambria" w:hAnsi="Cambria"/>
          <w:color w:val="000000"/>
          <w:sz w:val="24"/>
          <w:szCs w:val="24"/>
          <w:lang w:val="ru-RU"/>
        </w:rPr>
      </w:pPr>
    </w:p>
    <w:p w14:paraId="3C165338" w14:textId="77777777" w:rsidR="00A920A5" w:rsidRPr="008E34AD" w:rsidRDefault="00A920A5" w:rsidP="00A920A5">
      <w:pPr>
        <w:pStyle w:val="20"/>
        <w:shd w:val="clear" w:color="auto" w:fill="auto"/>
        <w:spacing w:after="0" w:line="240" w:lineRule="auto"/>
        <w:ind w:left="40"/>
        <w:rPr>
          <w:rStyle w:val="2"/>
          <w:rFonts w:ascii="Cambria" w:hAnsi="Cambria"/>
          <w:b/>
          <w:color w:val="000000"/>
          <w:sz w:val="24"/>
          <w:szCs w:val="24"/>
          <w:lang w:val="ru-RU"/>
        </w:rPr>
      </w:pPr>
      <w:r w:rsidRPr="008E34AD">
        <w:rPr>
          <w:rStyle w:val="2"/>
          <w:rFonts w:ascii="Cambria" w:hAnsi="Cambria"/>
          <w:b/>
          <w:color w:val="000000"/>
          <w:sz w:val="24"/>
          <w:szCs w:val="24"/>
        </w:rPr>
        <w:t xml:space="preserve">ПРАВИЛА </w:t>
      </w:r>
      <w:r w:rsidR="002C5581" w:rsidRPr="008E34AD"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>ПОВЕДЕНИЯ ПАЦИЕНТОВ</w:t>
      </w:r>
      <w:r w:rsidRPr="008E34AD">
        <w:rPr>
          <w:rStyle w:val="2"/>
          <w:rFonts w:ascii="Cambria" w:hAnsi="Cambria"/>
          <w:b/>
          <w:color w:val="000000"/>
          <w:sz w:val="24"/>
          <w:szCs w:val="24"/>
        </w:rPr>
        <w:t xml:space="preserve"> </w:t>
      </w:r>
      <w:r w:rsidR="002C5581" w:rsidRPr="008E34AD"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 xml:space="preserve">В </w:t>
      </w:r>
      <w:r w:rsidR="008E34AD"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>МЕДИЦИНСКОЙ КЛИНИКЕ «ПРАВО ИМЕЮЩИЕ»</w:t>
      </w:r>
    </w:p>
    <w:p w14:paraId="3F834F01" w14:textId="77777777" w:rsidR="009E7BA8" w:rsidRPr="008E34AD" w:rsidRDefault="009E7BA8" w:rsidP="009E7BA8">
      <w:pPr>
        <w:pStyle w:val="20"/>
        <w:shd w:val="clear" w:color="auto" w:fill="auto"/>
        <w:spacing w:after="0" w:line="240" w:lineRule="auto"/>
        <w:rPr>
          <w:rStyle w:val="2"/>
          <w:rFonts w:ascii="Cambria" w:hAnsi="Cambria"/>
          <w:b/>
          <w:color w:val="000000"/>
          <w:sz w:val="24"/>
          <w:szCs w:val="24"/>
          <w:lang w:val="ru-RU"/>
        </w:rPr>
      </w:pPr>
      <w:r w:rsidRPr="008E34AD"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>ООО «</w:t>
      </w:r>
      <w:r w:rsidR="008E34AD"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>ПРАВОЗАЩИТНИКИ</w:t>
      </w:r>
      <w:r w:rsidRPr="008E34AD">
        <w:rPr>
          <w:rStyle w:val="2"/>
          <w:rFonts w:ascii="Cambria" w:hAnsi="Cambria"/>
          <w:b/>
          <w:color w:val="000000"/>
          <w:sz w:val="24"/>
          <w:szCs w:val="24"/>
          <w:lang w:val="ru-RU"/>
        </w:rPr>
        <w:t>»</w:t>
      </w:r>
    </w:p>
    <w:p w14:paraId="2B7AB407" w14:textId="77777777" w:rsidR="00A920A5" w:rsidRPr="00D76AF4" w:rsidRDefault="00A920A5" w:rsidP="00A920A5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color w:val="000000"/>
          <w:sz w:val="24"/>
          <w:szCs w:val="24"/>
        </w:rPr>
      </w:pPr>
    </w:p>
    <w:p w14:paraId="1D594224" w14:textId="77777777" w:rsidR="00A920A5" w:rsidRPr="00D76AF4" w:rsidRDefault="00A920A5" w:rsidP="00A920A5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color w:val="000000"/>
          <w:sz w:val="24"/>
          <w:szCs w:val="24"/>
        </w:rPr>
      </w:pPr>
    </w:p>
    <w:p w14:paraId="044B3181" w14:textId="77777777" w:rsidR="00840C46" w:rsidRPr="00840C46" w:rsidRDefault="00A920A5" w:rsidP="00776F5F">
      <w:pPr>
        <w:pStyle w:val="a4"/>
        <w:numPr>
          <w:ilvl w:val="0"/>
          <w:numId w:val="1"/>
        </w:numPr>
        <w:shd w:val="clear" w:color="auto" w:fill="auto"/>
        <w:spacing w:after="0" w:line="240" w:lineRule="auto"/>
        <w:jc w:val="center"/>
        <w:rPr>
          <w:rStyle w:val="a3"/>
          <w:rFonts w:ascii="Cambria" w:hAnsi="Cambria"/>
          <w:b/>
          <w:color w:val="000000"/>
          <w:sz w:val="24"/>
          <w:szCs w:val="24"/>
        </w:rPr>
      </w:pPr>
      <w:r w:rsidRPr="00D76AF4">
        <w:rPr>
          <w:rStyle w:val="a3"/>
          <w:rFonts w:ascii="Cambria" w:hAnsi="Cambria"/>
          <w:b/>
          <w:color w:val="000000"/>
          <w:sz w:val="24"/>
          <w:szCs w:val="24"/>
        </w:rPr>
        <w:t>Общие положения</w:t>
      </w:r>
    </w:p>
    <w:p w14:paraId="53B6CDD8" w14:textId="77777777" w:rsidR="00A920A5" w:rsidRPr="0038094A" w:rsidRDefault="00A920A5" w:rsidP="0038094A">
      <w:pPr>
        <w:jc w:val="both"/>
        <w:rPr>
          <w:rFonts w:ascii="Cambria" w:hAnsi="Cambria"/>
          <w:sz w:val="24"/>
          <w:szCs w:val="24"/>
        </w:rPr>
      </w:pPr>
    </w:p>
    <w:p w14:paraId="2703C936" w14:textId="108A8059" w:rsidR="00840C46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 xml:space="preserve">Настоящие Правила разработаны в соответствии с Федеральным законом РФ «Об основах охраны здоровья граждан в Российской Федерации», </w:t>
      </w:r>
      <w:r w:rsidR="007A36CF" w:rsidRPr="00276033">
        <w:rPr>
          <w:rFonts w:ascii="Cambria" w:hAnsi="Cambria"/>
          <w:sz w:val="24"/>
          <w:szCs w:val="24"/>
        </w:rPr>
        <w:t>Постановлени</w:t>
      </w:r>
      <w:r w:rsidR="007A36CF">
        <w:rPr>
          <w:rFonts w:ascii="Cambria" w:eastAsia="Arial Unicode MS" w:hAnsi="Cambria"/>
          <w:sz w:val="24"/>
          <w:szCs w:val="24"/>
        </w:rPr>
        <w:t>ем</w:t>
      </w:r>
      <w:r w:rsidR="007A36CF" w:rsidRPr="00276033">
        <w:rPr>
          <w:rFonts w:ascii="Cambria" w:hAnsi="Cambria"/>
          <w:sz w:val="24"/>
          <w:szCs w:val="24"/>
        </w:rPr>
        <w:t xml:space="preserve"> Правительства РФ от 11.05.2023 № 736 </w:t>
      </w:r>
      <w:r w:rsidR="007A36CF">
        <w:rPr>
          <w:rFonts w:ascii="Cambria" w:hAnsi="Cambria"/>
          <w:sz w:val="24"/>
          <w:szCs w:val="24"/>
        </w:rPr>
        <w:t>«</w:t>
      </w:r>
      <w:r w:rsidR="007A36CF" w:rsidRPr="00EE3158">
        <w:rPr>
          <w:rFonts w:ascii="Cambria" w:hAnsi="Cambria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7A36CF">
        <w:rPr>
          <w:rFonts w:ascii="Cambria" w:hAnsi="Cambria"/>
          <w:sz w:val="24"/>
          <w:szCs w:val="24"/>
        </w:rPr>
        <w:t>…»</w:t>
      </w:r>
      <w:r>
        <w:rPr>
          <w:rFonts w:ascii="Cambria" w:hAnsi="Cambria"/>
          <w:sz w:val="24"/>
          <w:szCs w:val="24"/>
        </w:rPr>
        <w:t>, Законом «</w:t>
      </w:r>
      <w:r w:rsidRPr="00840C46">
        <w:rPr>
          <w:rFonts w:ascii="Cambria" w:hAnsi="Cambria"/>
          <w:sz w:val="24"/>
          <w:szCs w:val="24"/>
        </w:rPr>
        <w:t>О защите прав потребителей» и иными нормативно-правовыми актами.</w:t>
      </w:r>
    </w:p>
    <w:p w14:paraId="574AEC1D" w14:textId="3469CBF8" w:rsidR="00840C46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Правила определяют нормы поведения пациентов и иных посетителей ООО «</w:t>
      </w:r>
      <w:r w:rsidR="00510705">
        <w:rPr>
          <w:rFonts w:ascii="Cambria" w:hAnsi="Cambria"/>
          <w:sz w:val="24"/>
          <w:szCs w:val="24"/>
        </w:rPr>
        <w:t>ЯБЛОКО</w:t>
      </w:r>
      <w:r w:rsidRPr="00840C46">
        <w:rPr>
          <w:rFonts w:ascii="Cambria" w:hAnsi="Cambria"/>
          <w:sz w:val="24"/>
          <w:szCs w:val="24"/>
        </w:rPr>
        <w:t>» (далее – Клиника) при получении медицинских услуг с целью обеспечения условий для более полного удовлетворения потребности в медицинской помощи, услугах медицинского сервиса и услугах, косвенно связанных с медицинскими, обеспечения безопасности граждан при посещении ими Клиники, а также работников Клиники. Соблюдение настоящих Правил является обязательным.</w:t>
      </w:r>
    </w:p>
    <w:p w14:paraId="70510A05" w14:textId="77777777" w:rsidR="00840C46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Настоящие Правила размещаются для всеобщего ознакомления на информационных стендах отделений/подразделений Клиники, на сайте Клиники в сети «Интернет».</w:t>
      </w:r>
    </w:p>
    <w:p w14:paraId="6FFA5AD3" w14:textId="77777777" w:rsidR="00840C46" w:rsidRDefault="00840C46" w:rsidP="00840C46">
      <w:pPr>
        <w:ind w:left="360"/>
        <w:jc w:val="both"/>
        <w:rPr>
          <w:rFonts w:ascii="Cambria" w:hAnsi="Cambria"/>
          <w:sz w:val="24"/>
          <w:szCs w:val="24"/>
        </w:rPr>
      </w:pPr>
    </w:p>
    <w:p w14:paraId="727B37FA" w14:textId="77777777" w:rsidR="00840C46" w:rsidRPr="00840C46" w:rsidRDefault="00840C46" w:rsidP="00840C46">
      <w:pPr>
        <w:ind w:left="360"/>
        <w:jc w:val="both"/>
        <w:rPr>
          <w:rFonts w:ascii="Cambria" w:hAnsi="Cambria"/>
          <w:sz w:val="24"/>
          <w:szCs w:val="24"/>
        </w:rPr>
      </w:pPr>
    </w:p>
    <w:p w14:paraId="7C1F5E3D" w14:textId="77777777" w:rsidR="00840C46" w:rsidRPr="00840C46" w:rsidRDefault="00840C46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 w:rsidRPr="00840C46">
        <w:rPr>
          <w:rFonts w:ascii="Cambria" w:hAnsi="Cambria"/>
          <w:b/>
          <w:sz w:val="24"/>
          <w:szCs w:val="24"/>
        </w:rPr>
        <w:t>Основные понятия</w:t>
      </w:r>
    </w:p>
    <w:p w14:paraId="5A6F4411" w14:textId="77777777" w:rsidR="00840C46" w:rsidRPr="00840C46" w:rsidRDefault="00840C46" w:rsidP="00840C46">
      <w:pPr>
        <w:ind w:left="360"/>
        <w:rPr>
          <w:rFonts w:ascii="Cambria" w:hAnsi="Cambria"/>
          <w:sz w:val="24"/>
          <w:szCs w:val="24"/>
        </w:rPr>
      </w:pPr>
    </w:p>
    <w:p w14:paraId="79932E64" w14:textId="77777777" w:rsidR="00840C46" w:rsidRDefault="00840C46" w:rsidP="00840C46">
      <w:p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 настоящих Правилах используются следующие основные понятия:</w:t>
      </w:r>
    </w:p>
    <w:p w14:paraId="1E67B9F3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Медицинская услуга</w:t>
      </w:r>
      <w:r>
        <w:rPr>
          <w:rFonts w:ascii="Cambria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–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0C55706E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Медицинская помощь</w:t>
      </w:r>
      <w:r>
        <w:rPr>
          <w:rFonts w:ascii="Cambria" w:eastAsia="Arial Unicode MS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– 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14:paraId="44C6D492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Услуги медицинского сервиса и услуги, косвенно связанные с медицинскими</w:t>
      </w:r>
      <w:r>
        <w:rPr>
          <w:rFonts w:ascii="Cambria" w:eastAsia="Arial Unicode MS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– услуги гражданам и организациям, выполняемые Клиникой в процессе оказания медицинской помощи, но не являющиеся элементами медицинской помощи.</w:t>
      </w:r>
    </w:p>
    <w:p w14:paraId="1AD5D01D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Пациент</w:t>
      </w:r>
      <w:r w:rsidRPr="00840C46">
        <w:rPr>
          <w:rFonts w:ascii="Cambria" w:hAnsi="Cambria"/>
          <w:sz w:val="24"/>
          <w:szCs w:val="24"/>
        </w:rPr>
        <w:t> –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14:paraId="179DB1AB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Посетитель</w:t>
      </w:r>
      <w:r w:rsidRPr="00840C46">
        <w:rPr>
          <w:rFonts w:ascii="Cambria" w:hAnsi="Cambria"/>
          <w:sz w:val="24"/>
          <w:szCs w:val="24"/>
        </w:rPr>
        <w:t> - любое физическое лицо, временно находящееся в здании или служебном помещении Клиники, в том числе сопровождающее несовершеннолетних, для которого Клиника не является местом работы.</w:t>
      </w:r>
    </w:p>
    <w:p w14:paraId="17B5AB64" w14:textId="77777777" w:rsidR="00840C46" w:rsidRDefault="00840C46" w:rsidP="00776F5F">
      <w:pPr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eastAsia="Arial Unicode MS" w:hAnsi="Cambria"/>
          <w:sz w:val="24"/>
          <w:szCs w:val="24"/>
        </w:rPr>
        <w:t>Лечащий врач</w:t>
      </w:r>
      <w:r>
        <w:rPr>
          <w:rFonts w:ascii="Cambria" w:hAnsi="Cambria"/>
          <w:sz w:val="24"/>
          <w:szCs w:val="24"/>
        </w:rPr>
        <w:t xml:space="preserve"> – врач </w:t>
      </w:r>
      <w:r w:rsidRPr="00840C46">
        <w:rPr>
          <w:rFonts w:ascii="Cambria" w:hAnsi="Cambria"/>
          <w:sz w:val="24"/>
          <w:szCs w:val="24"/>
        </w:rPr>
        <w:t>любой специальности, на которого возложены функции по организации и непосредственному оказанию пациенту медицинской помощи в период наблюдения за ним и его лечения в Клиники.</w:t>
      </w:r>
    </w:p>
    <w:p w14:paraId="2F7CCCA2" w14:textId="77777777" w:rsidR="000A2258" w:rsidRDefault="000A2258" w:rsidP="000A2258">
      <w:pPr>
        <w:ind w:left="360"/>
        <w:jc w:val="both"/>
        <w:rPr>
          <w:rFonts w:ascii="Cambria" w:hAnsi="Cambria"/>
          <w:sz w:val="24"/>
          <w:szCs w:val="24"/>
        </w:rPr>
      </w:pPr>
    </w:p>
    <w:p w14:paraId="61C32A42" w14:textId="77777777" w:rsidR="000A2258" w:rsidRDefault="000A2258" w:rsidP="000A2258">
      <w:pPr>
        <w:ind w:left="360"/>
        <w:jc w:val="both"/>
        <w:rPr>
          <w:rFonts w:ascii="Cambria" w:hAnsi="Cambria"/>
          <w:sz w:val="24"/>
          <w:szCs w:val="24"/>
        </w:rPr>
      </w:pPr>
    </w:p>
    <w:p w14:paraId="173903CA" w14:textId="77777777" w:rsidR="00840C46" w:rsidRPr="00840C46" w:rsidRDefault="00840C46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 w:rsidRPr="00840C46">
        <w:rPr>
          <w:rFonts w:ascii="Cambria" w:hAnsi="Cambria"/>
          <w:b/>
          <w:sz w:val="24"/>
          <w:szCs w:val="24"/>
        </w:rPr>
        <w:t>Права и обязанности пациента</w:t>
      </w:r>
    </w:p>
    <w:p w14:paraId="01531FBF" w14:textId="77777777" w:rsidR="00840C46" w:rsidRPr="00840C46" w:rsidRDefault="00840C46" w:rsidP="00840C46">
      <w:pPr>
        <w:ind w:left="360"/>
        <w:rPr>
          <w:rFonts w:ascii="Cambria" w:hAnsi="Cambria"/>
          <w:sz w:val="24"/>
          <w:szCs w:val="24"/>
        </w:rPr>
      </w:pPr>
    </w:p>
    <w:p w14:paraId="6CF5A12D" w14:textId="77777777" w:rsidR="00840C46" w:rsidRDefault="00840C46" w:rsidP="00776F5F">
      <w:pPr>
        <w:numPr>
          <w:ilvl w:val="1"/>
          <w:numId w:val="1"/>
        </w:numPr>
        <w:ind w:left="567" w:hanging="567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Пациент имеет право на:</w:t>
      </w:r>
    </w:p>
    <w:p w14:paraId="26351D6F" w14:textId="73A5D879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выбор врача и выбор медицинской организации в соответствии с ФЗ от 21.11.2011</w:t>
      </w:r>
      <w:r w:rsidR="007A36CF">
        <w:rPr>
          <w:rFonts w:ascii="Cambria" w:hAnsi="Cambria"/>
          <w:sz w:val="24"/>
          <w:szCs w:val="24"/>
        </w:rPr>
        <w:t xml:space="preserve"> </w:t>
      </w:r>
      <w:r w:rsidRPr="00840C46">
        <w:rPr>
          <w:rFonts w:ascii="Cambria" w:hAnsi="Cambria"/>
          <w:sz w:val="24"/>
          <w:szCs w:val="24"/>
        </w:rPr>
        <w:t>№ 323-ФЗ «Об основах охраны здоровья граждан в Российской Федерации»;</w:t>
      </w:r>
    </w:p>
    <w:p w14:paraId="5EB6E17F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28F5AB7E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 консультаций врачей-специалистов;</w:t>
      </w:r>
    </w:p>
    <w:p w14:paraId="73C0B8E4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438204E7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14:paraId="6E02F858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 информации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14:paraId="02FE2D6D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выбор лиц, которым в интересах пациента может быть передана информация о состоянии его здоровья;</w:t>
      </w:r>
    </w:p>
    <w:p w14:paraId="6C215FF9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защиту сведений, составляющих врачебную тайну;</w:t>
      </w:r>
    </w:p>
    <w:p w14:paraId="576BC832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отказ от медицинского вмешательства</w:t>
      </w:r>
      <w:r w:rsidR="009A1735">
        <w:rPr>
          <w:rFonts w:ascii="Cambria" w:hAnsi="Cambria"/>
          <w:sz w:val="24"/>
          <w:szCs w:val="24"/>
        </w:rPr>
        <w:t xml:space="preserve"> (</w:t>
      </w:r>
      <w:r w:rsidR="009A1735" w:rsidRPr="009A1735">
        <w:rPr>
          <w:rFonts w:ascii="Cambria" w:hAnsi="Cambria"/>
          <w:sz w:val="24"/>
          <w:szCs w:val="24"/>
        </w:rPr>
        <w:t>при отказе должны быть разъяснены возможные последствия. Отказ от медицинского вмешательства с указанием возможных последствий оформляется записью в медицинской документации и подписывается гражданином либо его законным представителем, а также медицинским</w:t>
      </w:r>
      <w:r w:rsidR="009A1735">
        <w:rPr>
          <w:rFonts w:ascii="Cambria" w:hAnsi="Cambria"/>
          <w:sz w:val="24"/>
          <w:szCs w:val="24"/>
        </w:rPr>
        <w:t xml:space="preserve"> работником)</w:t>
      </w:r>
      <w:r w:rsidRPr="00840C46">
        <w:rPr>
          <w:rFonts w:ascii="Cambria" w:hAnsi="Cambria"/>
          <w:sz w:val="24"/>
          <w:szCs w:val="24"/>
        </w:rPr>
        <w:t>;</w:t>
      </w:r>
    </w:p>
    <w:p w14:paraId="5CEC16EE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выражение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14:paraId="68389076" w14:textId="77777777" w:rsidR="00840C46" w:rsidRP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непосредственное ознакомление 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14:paraId="5D0ADD33" w14:textId="77777777" w:rsidR="00840C46" w:rsidRDefault="00840C46" w:rsidP="00776F5F">
      <w:pPr>
        <w:numPr>
          <w:ilvl w:val="0"/>
          <w:numId w:val="3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получение, на основании письменного заявления, отражающих состояние его здоровья медицинских документов, их копий и выписок из медицинских документов.</w:t>
      </w:r>
    </w:p>
    <w:p w14:paraId="04D4E1AC" w14:textId="77777777" w:rsidR="001E2098" w:rsidRPr="00840C46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75E2256D" w14:textId="77777777" w:rsidR="00840C46" w:rsidRPr="001E2098" w:rsidRDefault="00840C46" w:rsidP="00776F5F">
      <w:pPr>
        <w:numPr>
          <w:ilvl w:val="1"/>
          <w:numId w:val="1"/>
        </w:numPr>
        <w:ind w:left="567" w:hanging="567"/>
        <w:jc w:val="both"/>
        <w:rPr>
          <w:rFonts w:ascii="Cambria" w:hAnsi="Cambria"/>
          <w:sz w:val="24"/>
          <w:szCs w:val="24"/>
        </w:rPr>
      </w:pPr>
      <w:r w:rsidRPr="001E2098">
        <w:rPr>
          <w:rFonts w:ascii="Cambria" w:hAnsi="Cambria"/>
          <w:sz w:val="24"/>
          <w:szCs w:val="24"/>
        </w:rPr>
        <w:t>Пациент обязан:</w:t>
      </w:r>
    </w:p>
    <w:p w14:paraId="7FC2AB4C" w14:textId="77777777" w:rsidR="009A1735" w:rsidRDefault="009A1735" w:rsidP="00776F5F">
      <w:pPr>
        <w:numPr>
          <w:ilvl w:val="0"/>
          <w:numId w:val="6"/>
        </w:numPr>
        <w:tabs>
          <w:tab w:val="left" w:pos="851"/>
        </w:tabs>
        <w:ind w:left="1276" w:hanging="709"/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 xml:space="preserve">соблюдать режим работы </w:t>
      </w:r>
      <w:r>
        <w:rPr>
          <w:rFonts w:ascii="Cambria" w:hAnsi="Cambria"/>
          <w:sz w:val="24"/>
          <w:szCs w:val="24"/>
        </w:rPr>
        <w:t>Клиники</w:t>
      </w:r>
      <w:r w:rsidRPr="009A1735">
        <w:rPr>
          <w:rFonts w:ascii="Cambria" w:hAnsi="Cambria"/>
          <w:sz w:val="24"/>
          <w:szCs w:val="24"/>
        </w:rPr>
        <w:t>;</w:t>
      </w:r>
    </w:p>
    <w:p w14:paraId="6A32879B" w14:textId="77777777" w:rsidR="009A1735" w:rsidRPr="009A1735" w:rsidRDefault="009A1735" w:rsidP="00776F5F">
      <w:pPr>
        <w:numPr>
          <w:ilvl w:val="0"/>
          <w:numId w:val="6"/>
        </w:numPr>
        <w:tabs>
          <w:tab w:val="left" w:pos="851"/>
        </w:tabs>
        <w:ind w:left="1276" w:hanging="709"/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>соблюдать требования пожарной безопасности;</w:t>
      </w:r>
    </w:p>
    <w:p w14:paraId="2F892F09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принимать меры к сохранению и укреплению своего здоровья;</w:t>
      </w:r>
    </w:p>
    <w:p w14:paraId="3CDE2B0F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своевременно обращаться за медицинской помощью;</w:t>
      </w:r>
    </w:p>
    <w:p w14:paraId="3226C088" w14:textId="77777777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 xml:space="preserve">находясь на лечении, </w:t>
      </w:r>
      <w:r w:rsidRPr="00E17B58">
        <w:rPr>
          <w:rFonts w:ascii="Cambria" w:hAnsi="Cambria"/>
          <w:sz w:val="24"/>
          <w:szCs w:val="24"/>
        </w:rPr>
        <w:t>соблюдать режим лечения, в том числе определенный на период его временной нетрудоспособности, и правила поведения пациента в Клинике;</w:t>
      </w:r>
    </w:p>
    <w:p w14:paraId="13B4F255" w14:textId="77777777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проявлять в общении с медицинскими работниками такт и уважение, быть выдержанным, доброжелательным;</w:t>
      </w:r>
    </w:p>
    <w:p w14:paraId="1FC160F3" w14:textId="77777777" w:rsidR="00E17B58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не приходить на прием к врачу в алкогольном, наркотическом, ином токсическом опьянении;</w:t>
      </w:r>
    </w:p>
    <w:p w14:paraId="58B11B59" w14:textId="3553C48B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своевременно являться на прием и предупреждать о невозможности явки по уважительной причине</w:t>
      </w:r>
      <w:r w:rsidR="00143B5E">
        <w:rPr>
          <w:rFonts w:ascii="Cambria" w:hAnsi="Cambria"/>
          <w:sz w:val="24"/>
          <w:szCs w:val="24"/>
        </w:rPr>
        <w:t>.</w:t>
      </w:r>
      <w:r w:rsidR="00E17B58" w:rsidRPr="00E17B58">
        <w:rPr>
          <w:rFonts w:ascii="Cambria" w:hAnsi="Cambria"/>
          <w:sz w:val="24"/>
          <w:szCs w:val="24"/>
        </w:rPr>
        <w:t xml:space="preserve"> </w:t>
      </w:r>
      <w:r w:rsidR="00E17B58">
        <w:rPr>
          <w:rFonts w:ascii="Cambria" w:hAnsi="Cambria" w:cs="Calibri"/>
          <w:sz w:val="24"/>
          <w:szCs w:val="24"/>
        </w:rPr>
        <w:t>При опоздании Пациента</w:t>
      </w:r>
      <w:r w:rsidR="00E17B58" w:rsidRPr="00E17B58">
        <w:rPr>
          <w:rFonts w:ascii="Cambria" w:hAnsi="Cambria" w:cs="Calibri"/>
          <w:sz w:val="24"/>
          <w:szCs w:val="24"/>
        </w:rPr>
        <w:t xml:space="preserve"> на приём более чем на 15 минут, для исключения ущемления прав других пациентов,</w:t>
      </w:r>
      <w:r w:rsidR="00E17B58">
        <w:rPr>
          <w:rFonts w:ascii="Cambria" w:hAnsi="Cambria" w:cs="Calibri"/>
          <w:sz w:val="24"/>
          <w:szCs w:val="24"/>
        </w:rPr>
        <w:t xml:space="preserve"> Клиника</w:t>
      </w:r>
      <w:r w:rsidR="00E17B58" w:rsidRPr="00E17B58">
        <w:rPr>
          <w:rFonts w:ascii="Cambria" w:hAnsi="Cambria" w:cs="Calibri"/>
          <w:sz w:val="24"/>
          <w:szCs w:val="24"/>
        </w:rPr>
        <w:t xml:space="preserve"> имеет право от</w:t>
      </w:r>
      <w:r w:rsidR="00E17B58">
        <w:rPr>
          <w:rFonts w:ascii="Cambria" w:hAnsi="Cambria" w:cs="Calibri"/>
          <w:sz w:val="24"/>
          <w:szCs w:val="24"/>
        </w:rPr>
        <w:t>казать в обслуживании Пациента</w:t>
      </w:r>
      <w:r w:rsidR="00E17B58" w:rsidRPr="00E17B58">
        <w:rPr>
          <w:rFonts w:ascii="Cambria" w:hAnsi="Cambria" w:cs="Calibri"/>
          <w:sz w:val="24"/>
          <w:szCs w:val="24"/>
        </w:rPr>
        <w:t xml:space="preserve"> в текущий момент и перенести время приёма на имеющееся свободное в течение этого или другого дня.  </w:t>
      </w:r>
    </w:p>
    <w:p w14:paraId="1D7313B4" w14:textId="77777777" w:rsidR="00840C46" w:rsidRPr="00E17B58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сообщать врачу всю информацию, необходимую для постановки диагноза и лечения заболевания;</w:t>
      </w:r>
    </w:p>
    <w:p w14:paraId="62C7A938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E17B58">
        <w:rPr>
          <w:rFonts w:ascii="Cambria" w:hAnsi="Cambria"/>
          <w:sz w:val="24"/>
          <w:szCs w:val="24"/>
        </w:rPr>
        <w:t>информировать о перенесенных заболеваниях, известных ему аллергических реакциях, противопоказаниях, представить иные</w:t>
      </w:r>
      <w:r w:rsidRPr="00840C46">
        <w:rPr>
          <w:rFonts w:ascii="Cambria" w:hAnsi="Cambria"/>
          <w:sz w:val="24"/>
          <w:szCs w:val="24"/>
        </w:rPr>
        <w:t xml:space="preserve"> сведения, которые могут сказаться на качестве услуг;</w:t>
      </w:r>
    </w:p>
    <w:p w14:paraId="20B3B877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подписать информированное согласие на медицинское вмешательство и другие документы Клиники;</w:t>
      </w:r>
    </w:p>
    <w:p w14:paraId="29B86F05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lastRenderedPageBreak/>
        <w:t>ознакомиться с рекомендованным планом лечения и соблюдать его;</w:t>
      </w:r>
    </w:p>
    <w:p w14:paraId="2387D8BA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своевременно и неукоснительно выполнять все предписания лечащего врача;</w:t>
      </w:r>
    </w:p>
    <w:p w14:paraId="2D921D1B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немедленно информировать лечащего врача об изменении состояния своего здоровья в процессе диагностики и лечения;</w:t>
      </w:r>
    </w:p>
    <w:p w14:paraId="59735DDD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 xml:space="preserve">не предпринимать действий, способных нарушить права других пациентов и работников </w:t>
      </w:r>
      <w:r w:rsidR="001E2098">
        <w:rPr>
          <w:rFonts w:ascii="Cambria" w:hAnsi="Cambria"/>
          <w:sz w:val="24"/>
          <w:szCs w:val="24"/>
        </w:rPr>
        <w:t>Клиники</w:t>
      </w:r>
      <w:r w:rsidRPr="00840C46">
        <w:rPr>
          <w:rFonts w:ascii="Cambria" w:hAnsi="Cambria"/>
          <w:sz w:val="24"/>
          <w:szCs w:val="24"/>
        </w:rPr>
        <w:t>;</w:t>
      </w:r>
    </w:p>
    <w:p w14:paraId="39E4C4F2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соблюдать установленный порядок деятельности Клиники и нормы поведения в общественных местах;</w:t>
      </w:r>
    </w:p>
    <w:p w14:paraId="186453B4" w14:textId="69A7D2F9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посещать медицинские кабинеты в соответствии с установленным графиком их работы;</w:t>
      </w:r>
    </w:p>
    <w:p w14:paraId="5BEBE76C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при посещении медицинских кабинетов надевать на обувь бахилы или переобуваться в сменную обувь;</w:t>
      </w:r>
    </w:p>
    <w:p w14:paraId="0419FB92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14:paraId="73D4C1A4" w14:textId="77777777" w:rsidR="00840C46" w:rsidRP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не допускать проявлений неуважительного отношения к иным пациентам и работникам Клиники;</w:t>
      </w:r>
    </w:p>
    <w:p w14:paraId="441593DC" w14:textId="77777777" w:rsidR="00840C46" w:rsidRDefault="00840C46" w:rsidP="00776F5F">
      <w:pPr>
        <w:numPr>
          <w:ilvl w:val="0"/>
          <w:numId w:val="4"/>
        </w:numPr>
        <w:tabs>
          <w:tab w:val="left" w:pos="851"/>
        </w:tabs>
        <w:ind w:left="851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бережно относиться к имуществу Клиники, соблюдать чистоту и тишину в помещениях Клиники.</w:t>
      </w:r>
    </w:p>
    <w:p w14:paraId="0AD62C54" w14:textId="77777777" w:rsidR="001E2098" w:rsidRPr="00840C46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556F37FB" w14:textId="77777777" w:rsidR="00840C46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Пациентам и посетителям, 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санитарно-эпидемиологических правил, обеспечения личной безопасности работников Клиники, пациентов и посетителей в зданиях и служебных помещениях, запрещается:</w:t>
      </w:r>
    </w:p>
    <w:p w14:paraId="26C36B22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проносить в здания и служебные помещения Клиники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31F1ADC0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иметь при себе крупногабаритные предметы (в т.ч. хозяйственные сумки, рюкзаки, вещевые мешки, чемоданы, корзины и т.п.);</w:t>
      </w:r>
    </w:p>
    <w:p w14:paraId="1FA373A5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находиться в служебных помещениях Клиники без разрешения;</w:t>
      </w:r>
    </w:p>
    <w:p w14:paraId="5C985310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употреблять пищу в коридорах, на лестничных маршах и других помещениях;</w:t>
      </w:r>
    </w:p>
    <w:p w14:paraId="5AB769A6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курить на крыльце, лестничных площадках, в коридорах, кабинетах, фойе и др. помещениях Клиники;</w:t>
      </w:r>
    </w:p>
    <w:p w14:paraId="495CE12B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играть в азартные игры в помещениях и на территории Клиники;</w:t>
      </w:r>
    </w:p>
    <w:p w14:paraId="0B36FCA0" w14:textId="77777777" w:rsidR="00970856" w:rsidRDefault="00840C46" w:rsidP="00970856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громко разговаривать, шуметь, хлопать дверями;</w:t>
      </w:r>
    </w:p>
    <w:p w14:paraId="57863CF9" w14:textId="77777777" w:rsidR="00970856" w:rsidRDefault="00970856" w:rsidP="00970856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970856">
        <w:rPr>
          <w:rFonts w:ascii="Cambria" w:hAnsi="Cambria"/>
          <w:sz w:val="24"/>
          <w:szCs w:val="24"/>
        </w:rPr>
        <w:t xml:space="preserve">оставлять несовершеннолетних лиц без присмотра. </w:t>
      </w:r>
    </w:p>
    <w:p w14:paraId="53DDF4CC" w14:textId="77777777" w:rsidR="00970856" w:rsidRDefault="00970856" w:rsidP="00970856">
      <w:pPr>
        <w:ind w:left="993"/>
        <w:jc w:val="both"/>
        <w:rPr>
          <w:rFonts w:ascii="Cambria" w:hAnsi="Cambria"/>
          <w:sz w:val="24"/>
          <w:szCs w:val="24"/>
        </w:rPr>
      </w:pPr>
      <w:r w:rsidRPr="00970856">
        <w:rPr>
          <w:rFonts w:ascii="Cambria" w:hAnsi="Cambria"/>
          <w:sz w:val="24"/>
          <w:szCs w:val="24"/>
        </w:rPr>
        <w:t>Несовершеннолетние лица могут находиться на территории Клиники только в сопровождении законных представителей или представителей по нотариальной доверенности (далее по тексту – Представитель). Ответственность за любой ущерб, причинённый несовершеннолетним лицом Клинике или ее работникам, несёт Представитель несовершеннолетнего лица. Клиника не несёт ответственности за причинение вреда здоровью и/или имущес</w:t>
      </w:r>
      <w:r>
        <w:rPr>
          <w:rFonts w:ascii="Cambria" w:hAnsi="Cambria"/>
          <w:sz w:val="24"/>
          <w:szCs w:val="24"/>
        </w:rPr>
        <w:t xml:space="preserve">тву несовершеннолетнего лица, </w:t>
      </w:r>
      <w:r w:rsidRPr="00970856">
        <w:rPr>
          <w:rFonts w:ascii="Cambria" w:hAnsi="Cambria"/>
          <w:sz w:val="24"/>
          <w:szCs w:val="24"/>
        </w:rPr>
        <w:t xml:space="preserve">находящегося на территории Клиники без сопровождения Представителя. </w:t>
      </w:r>
    </w:p>
    <w:p w14:paraId="050515DF" w14:textId="77777777" w:rsidR="00840C46" w:rsidRPr="00970856" w:rsidRDefault="00840C46" w:rsidP="00970856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970856">
        <w:rPr>
          <w:rFonts w:ascii="Cambria" w:hAnsi="Cambria"/>
          <w:sz w:val="24"/>
          <w:szCs w:val="24"/>
        </w:rPr>
        <w:t>выносить из помещения Клиники документы, полученные для ознакомления;</w:t>
      </w:r>
    </w:p>
    <w:p w14:paraId="2F24C4BC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изымать какие-либо документы из медицинских карт, со стендов и из папок информационных стендов;</w:t>
      </w:r>
    </w:p>
    <w:p w14:paraId="309C2708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размещать в помещениях и на территории Клиники объявления без разрешения администрации Клиники;</w:t>
      </w:r>
    </w:p>
    <w:p w14:paraId="7192235D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производить фото- и видеосъемку без предварительного разрешения администрации Клиники;</w:t>
      </w:r>
    </w:p>
    <w:p w14:paraId="0E638F3D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выполнять в помещениях Клиники функции торговых агентов, представителей и находиться в помещениях Клиники в иных коммерческих целях;</w:t>
      </w:r>
    </w:p>
    <w:p w14:paraId="1C7AD2BB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находиться в помещениях Клиники в верхней одежде, грязной обуви;</w:t>
      </w:r>
    </w:p>
    <w:p w14:paraId="2EF312EC" w14:textId="77777777" w:rsidR="00840C46" w:rsidRP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преграждать проезд санитарного транспорта к зданиям Клиники.</w:t>
      </w:r>
    </w:p>
    <w:p w14:paraId="3E29AA0C" w14:textId="77777777" w:rsidR="00840C46" w:rsidRDefault="00840C46" w:rsidP="00776F5F">
      <w:pPr>
        <w:numPr>
          <w:ilvl w:val="0"/>
          <w:numId w:val="5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lastRenderedPageBreak/>
        <w:t>доступ в здание и помещения Клиники лицам в состоянии алкогольного или наркотического опьянения, с агрессивным поведением, имеющим внешний вид, не отвечающим санитарно-гигиеническим требованиям. В случае выявления указанных лиц они удаляются из здания и помещений Клиники сотрудниками охраны и (или) правоохранительных органов.</w:t>
      </w:r>
    </w:p>
    <w:p w14:paraId="5F6D5EAE" w14:textId="77777777" w:rsidR="001E2098" w:rsidRDefault="001E2098" w:rsidP="001E2098">
      <w:pPr>
        <w:ind w:left="993"/>
        <w:jc w:val="both"/>
        <w:rPr>
          <w:rFonts w:ascii="Cambria" w:hAnsi="Cambria"/>
          <w:sz w:val="24"/>
          <w:szCs w:val="24"/>
        </w:rPr>
      </w:pPr>
    </w:p>
    <w:p w14:paraId="01D62EA1" w14:textId="77777777" w:rsidR="001E2098" w:rsidRPr="00840C46" w:rsidRDefault="001E2098" w:rsidP="001E2098">
      <w:pPr>
        <w:ind w:left="993"/>
        <w:jc w:val="both"/>
        <w:rPr>
          <w:rFonts w:ascii="Cambria" w:hAnsi="Cambria"/>
          <w:sz w:val="24"/>
          <w:szCs w:val="24"/>
        </w:rPr>
      </w:pPr>
    </w:p>
    <w:p w14:paraId="10C77BCE" w14:textId="77777777" w:rsidR="00840C46" w:rsidRPr="001E2098" w:rsidRDefault="009A1735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Права и обязанности лечащего врача</w:t>
      </w:r>
    </w:p>
    <w:p w14:paraId="4FE552D9" w14:textId="77777777" w:rsidR="001E2098" w:rsidRPr="00840C46" w:rsidRDefault="001E2098" w:rsidP="001E2098">
      <w:pPr>
        <w:ind w:left="360"/>
        <w:rPr>
          <w:rFonts w:ascii="Cambria" w:hAnsi="Cambria"/>
          <w:sz w:val="24"/>
          <w:szCs w:val="24"/>
        </w:rPr>
      </w:pPr>
    </w:p>
    <w:p w14:paraId="2BA8247A" w14:textId="77777777" w:rsidR="009A1735" w:rsidRPr="009A1735" w:rsidRDefault="009A1735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 xml:space="preserve">Лечащий врач имеет право: </w:t>
      </w:r>
    </w:p>
    <w:p w14:paraId="6C8C2765" w14:textId="77777777" w:rsidR="009A1735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9A1735">
        <w:rPr>
          <w:rFonts w:ascii="Cambria" w:hAnsi="Cambria"/>
          <w:sz w:val="24"/>
          <w:szCs w:val="24"/>
        </w:rPr>
        <w:t xml:space="preserve">самостоятельно определять объем исследований и необходимых действий, направленных на </w:t>
      </w:r>
      <w:r w:rsidRPr="00EE584E">
        <w:rPr>
          <w:rFonts w:ascii="Cambria" w:hAnsi="Cambria"/>
          <w:sz w:val="24"/>
          <w:szCs w:val="24"/>
        </w:rPr>
        <w:t>установление верного диагноза и оказания медицинской услуги;</w:t>
      </w:r>
    </w:p>
    <w:p w14:paraId="57D04E0B" w14:textId="77777777" w:rsidR="009A1735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вправе с уведомлением пациента вносить изменения в лечение и провести дополнительное специализированное лечение;</w:t>
      </w:r>
    </w:p>
    <w:p w14:paraId="6D4EDBAD" w14:textId="77777777" w:rsidR="009A1735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на защиту своей профессиональной чести и достоинства;</w:t>
      </w:r>
    </w:p>
    <w:p w14:paraId="054E7A55" w14:textId="77777777" w:rsidR="001E2098" w:rsidRPr="00EE584E" w:rsidRDefault="009A1735" w:rsidP="00776F5F">
      <w:pPr>
        <w:numPr>
          <w:ilvl w:val="0"/>
          <w:numId w:val="7"/>
        </w:numPr>
        <w:ind w:left="993" w:hanging="284"/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совершенствование профессиональных знаний.</w:t>
      </w:r>
    </w:p>
    <w:p w14:paraId="2EB7B35F" w14:textId="77777777" w:rsidR="009A1735" w:rsidRPr="00EE584E" w:rsidRDefault="009A1735" w:rsidP="009A1735">
      <w:pPr>
        <w:ind w:left="720"/>
        <w:jc w:val="both"/>
        <w:rPr>
          <w:rFonts w:ascii="Cambria" w:hAnsi="Cambria"/>
          <w:sz w:val="24"/>
          <w:szCs w:val="24"/>
        </w:rPr>
      </w:pPr>
    </w:p>
    <w:p w14:paraId="58690898" w14:textId="77777777" w:rsidR="00EE584E" w:rsidRPr="00EE584E" w:rsidRDefault="00EE584E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Лечащий врач обязан:</w:t>
      </w:r>
    </w:p>
    <w:p w14:paraId="507B9B31" w14:textId="77777777" w:rsid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оказывать медицинские услуги в соответствии с требованиями, предъявляемыми к методам диагностики, профилактики и лечения, разрешенным на территории РФ в рамках согласованного плана лече</w:t>
      </w:r>
      <w:r>
        <w:rPr>
          <w:rFonts w:ascii="Cambria" w:hAnsi="Cambria"/>
          <w:sz w:val="24"/>
          <w:szCs w:val="24"/>
        </w:rPr>
        <w:t>ния и медицинскими показаниями;</w:t>
      </w:r>
    </w:p>
    <w:p w14:paraId="30FD76D3" w14:textId="77777777" w:rsid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по результатам обследования предоставлять полную и достоверную информацию о состоянии здоровья, сущности лечения и согласовывать с пациен</w:t>
      </w:r>
      <w:r>
        <w:rPr>
          <w:rFonts w:ascii="Cambria" w:hAnsi="Cambria"/>
          <w:sz w:val="24"/>
          <w:szCs w:val="24"/>
        </w:rPr>
        <w:t>том рекомендуемый план лечения;</w:t>
      </w:r>
    </w:p>
    <w:p w14:paraId="06C45632" w14:textId="77777777" w:rsid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предоставлять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в том числе в связи с индивидуальными особенностями пациента, о назначениях и рекомендациях, которые необходимо соблюдать для сохранения д</w:t>
      </w:r>
      <w:r>
        <w:rPr>
          <w:rFonts w:ascii="Cambria" w:hAnsi="Cambria"/>
          <w:sz w:val="24"/>
          <w:szCs w:val="24"/>
        </w:rPr>
        <w:t>остигнутого результата лечения;</w:t>
      </w:r>
    </w:p>
    <w:p w14:paraId="352B71F7" w14:textId="77777777" w:rsidR="00EE584E" w:rsidRPr="00EE584E" w:rsidRDefault="00EE584E" w:rsidP="00776F5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сохранить конфиденциальность информации о врачебной тайне пациента.</w:t>
      </w:r>
    </w:p>
    <w:p w14:paraId="5EBFD43D" w14:textId="77777777" w:rsidR="00EE584E" w:rsidRPr="00EE584E" w:rsidRDefault="00EE584E" w:rsidP="009A1735">
      <w:pPr>
        <w:ind w:left="720"/>
        <w:jc w:val="both"/>
        <w:rPr>
          <w:rFonts w:ascii="Cambria" w:hAnsi="Cambria"/>
          <w:sz w:val="24"/>
          <w:szCs w:val="24"/>
        </w:rPr>
      </w:pPr>
    </w:p>
    <w:p w14:paraId="003E1B41" w14:textId="77777777" w:rsidR="00EE584E" w:rsidRPr="00EE584E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14:paraId="69A84016" w14:textId="77777777" w:rsidR="00EE584E" w:rsidRPr="00EE584E" w:rsidRDefault="00EE584E" w:rsidP="00EE584E">
      <w:pPr>
        <w:ind w:left="720"/>
        <w:jc w:val="both"/>
        <w:rPr>
          <w:rFonts w:ascii="Cambria" w:hAnsi="Cambria"/>
          <w:sz w:val="24"/>
          <w:szCs w:val="24"/>
        </w:rPr>
      </w:pPr>
    </w:p>
    <w:p w14:paraId="76AF8407" w14:textId="77777777" w:rsidR="00EE584E" w:rsidRPr="00EE584E" w:rsidRDefault="00EE584E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EE584E">
        <w:rPr>
          <w:rFonts w:ascii="Cambria" w:hAnsi="Cambria"/>
          <w:sz w:val="24"/>
          <w:szCs w:val="24"/>
        </w:rPr>
        <w:t>В случае непредвиденного отсутствия лечащего врача в день, назначенный для проведения медицинской услуги, Клиника вправе назначить другого врача или отменить прием, приняв меры для предварительного уведомления пациента;</w:t>
      </w:r>
    </w:p>
    <w:p w14:paraId="4668E852" w14:textId="77777777" w:rsidR="001E2098" w:rsidRDefault="001E2098" w:rsidP="001E2098">
      <w:pPr>
        <w:ind w:left="720"/>
        <w:jc w:val="both"/>
        <w:rPr>
          <w:rFonts w:ascii="Cambria" w:hAnsi="Cambria"/>
          <w:sz w:val="24"/>
          <w:szCs w:val="24"/>
        </w:rPr>
      </w:pPr>
    </w:p>
    <w:p w14:paraId="41A55B4B" w14:textId="77777777" w:rsidR="00840C46" w:rsidRPr="001E2098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1E2098">
        <w:rPr>
          <w:rFonts w:ascii="Cambria" w:hAnsi="Cambria"/>
          <w:sz w:val="24"/>
          <w:szCs w:val="24"/>
        </w:rPr>
        <w:t>Лечащий врач по согласованию с руководством Клиники (руководителем подразделения Клиники) может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требований.</w:t>
      </w:r>
    </w:p>
    <w:p w14:paraId="7FAC2D59" w14:textId="77777777" w:rsidR="001E2098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0B54BF1F" w14:textId="77777777" w:rsidR="001E2098" w:rsidRPr="00840C46" w:rsidRDefault="001E2098" w:rsidP="00840C46">
      <w:pPr>
        <w:jc w:val="both"/>
        <w:rPr>
          <w:rFonts w:ascii="Cambria" w:hAnsi="Cambria"/>
          <w:sz w:val="24"/>
          <w:szCs w:val="24"/>
        </w:rPr>
      </w:pPr>
    </w:p>
    <w:p w14:paraId="4D34D19E" w14:textId="77777777" w:rsidR="00840C46" w:rsidRPr="001E2098" w:rsidRDefault="00840C46" w:rsidP="00776F5F">
      <w:pPr>
        <w:numPr>
          <w:ilvl w:val="0"/>
          <w:numId w:val="1"/>
        </w:numPr>
        <w:jc w:val="center"/>
        <w:rPr>
          <w:rFonts w:ascii="Cambria" w:hAnsi="Cambria"/>
          <w:b/>
          <w:sz w:val="24"/>
          <w:szCs w:val="24"/>
        </w:rPr>
      </w:pPr>
      <w:r w:rsidRPr="001E2098">
        <w:rPr>
          <w:rFonts w:ascii="Cambria" w:hAnsi="Cambria"/>
          <w:b/>
          <w:sz w:val="24"/>
          <w:szCs w:val="24"/>
        </w:rPr>
        <w:t>Ответственность за нарушение настоящих Правил</w:t>
      </w:r>
    </w:p>
    <w:p w14:paraId="7E5A6D91" w14:textId="77777777" w:rsidR="001E2098" w:rsidRPr="00840C46" w:rsidRDefault="001E2098" w:rsidP="001E2098">
      <w:pPr>
        <w:ind w:left="360"/>
        <w:jc w:val="both"/>
        <w:rPr>
          <w:rFonts w:ascii="Cambria" w:hAnsi="Cambria"/>
          <w:sz w:val="24"/>
          <w:szCs w:val="24"/>
        </w:rPr>
      </w:pPr>
    </w:p>
    <w:p w14:paraId="6E2A4557" w14:textId="77777777" w:rsidR="001E2098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840C46">
        <w:rPr>
          <w:rFonts w:ascii="Cambria" w:hAnsi="Cambria"/>
          <w:sz w:val="24"/>
          <w:szCs w:val="24"/>
        </w:rPr>
        <w:t>В случае нарушения пациентами и иными посетителями Правил работники Клиники вправе делать им соответствующие замечания.</w:t>
      </w:r>
    </w:p>
    <w:p w14:paraId="66B30992" w14:textId="77777777" w:rsidR="00E17B58" w:rsidRDefault="00E17B58" w:rsidP="00E17B58">
      <w:pPr>
        <w:ind w:left="720"/>
        <w:jc w:val="both"/>
        <w:rPr>
          <w:rFonts w:ascii="Cambria" w:hAnsi="Cambria"/>
          <w:sz w:val="24"/>
          <w:szCs w:val="24"/>
        </w:rPr>
      </w:pPr>
    </w:p>
    <w:p w14:paraId="7D8326B0" w14:textId="77777777" w:rsidR="00B821CF" w:rsidRPr="001E2098" w:rsidRDefault="00840C46" w:rsidP="00776F5F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1E2098">
        <w:rPr>
          <w:rFonts w:ascii="Cambria" w:hAnsi="Cambria"/>
          <w:sz w:val="24"/>
          <w:szCs w:val="24"/>
        </w:rPr>
        <w:t xml:space="preserve">Воспрепятствование осуществлению процесса оказания медицинской помощи, неуважение к работникам Клиники, другим пациентам и посетителям, нарушение общественного порядка в зданиях, служебных помещениях, на территории Клиники, неисполнение законных требований работников Клиники, причинение морального вреда работникам Клиники, причинение вреда деловой репутации Клиники, а также материального ущерба ее </w:t>
      </w:r>
      <w:r w:rsidRPr="001E2098">
        <w:rPr>
          <w:rFonts w:ascii="Cambria" w:hAnsi="Cambria"/>
          <w:sz w:val="24"/>
          <w:szCs w:val="24"/>
        </w:rPr>
        <w:lastRenderedPageBreak/>
        <w:t>имуществу, влечет ответственность, предусмотренную законодательством Российской Федерации.</w:t>
      </w:r>
    </w:p>
    <w:sectPr w:rsidR="00B821CF" w:rsidRPr="001E2098" w:rsidSect="00143B5E">
      <w:pgSz w:w="11906" w:h="16838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03E7B"/>
    <w:multiLevelType w:val="hybridMultilevel"/>
    <w:tmpl w:val="65C6F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C4920"/>
    <w:multiLevelType w:val="hybridMultilevel"/>
    <w:tmpl w:val="3F667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73E9A"/>
    <w:multiLevelType w:val="hybridMultilevel"/>
    <w:tmpl w:val="A5C041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440474"/>
    <w:multiLevelType w:val="hybridMultilevel"/>
    <w:tmpl w:val="E8F4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9058A"/>
    <w:multiLevelType w:val="hybridMultilevel"/>
    <w:tmpl w:val="43CEB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B0F6E"/>
    <w:multiLevelType w:val="hybridMultilevel"/>
    <w:tmpl w:val="442842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B3066"/>
    <w:multiLevelType w:val="multilevel"/>
    <w:tmpl w:val="7DAEF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8305A6"/>
    <w:multiLevelType w:val="hybridMultilevel"/>
    <w:tmpl w:val="BA1EC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765788">
    <w:abstractNumId w:val="6"/>
  </w:num>
  <w:num w:numId="2" w16cid:durableId="496582400">
    <w:abstractNumId w:val="0"/>
  </w:num>
  <w:num w:numId="3" w16cid:durableId="518860150">
    <w:abstractNumId w:val="7"/>
  </w:num>
  <w:num w:numId="4" w16cid:durableId="1236478765">
    <w:abstractNumId w:val="1"/>
  </w:num>
  <w:num w:numId="5" w16cid:durableId="8874462">
    <w:abstractNumId w:val="3"/>
  </w:num>
  <w:num w:numId="6" w16cid:durableId="2035426365">
    <w:abstractNumId w:val="4"/>
  </w:num>
  <w:num w:numId="7" w16cid:durableId="1011568953">
    <w:abstractNumId w:val="2"/>
  </w:num>
  <w:num w:numId="8" w16cid:durableId="1864514086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776BB"/>
    <w:rsid w:val="000A2258"/>
    <w:rsid w:val="000B43BD"/>
    <w:rsid w:val="000C015A"/>
    <w:rsid w:val="000D65C5"/>
    <w:rsid w:val="00120EB8"/>
    <w:rsid w:val="001407FE"/>
    <w:rsid w:val="00143B5E"/>
    <w:rsid w:val="00144CCF"/>
    <w:rsid w:val="00165CFA"/>
    <w:rsid w:val="00171CCA"/>
    <w:rsid w:val="00196E33"/>
    <w:rsid w:val="001D7A88"/>
    <w:rsid w:val="001E0206"/>
    <w:rsid w:val="001E056B"/>
    <w:rsid w:val="001E2098"/>
    <w:rsid w:val="001F00A4"/>
    <w:rsid w:val="00204009"/>
    <w:rsid w:val="00226F21"/>
    <w:rsid w:val="00250955"/>
    <w:rsid w:val="002719FB"/>
    <w:rsid w:val="00286E7E"/>
    <w:rsid w:val="002B4AB5"/>
    <w:rsid w:val="002C1432"/>
    <w:rsid w:val="002C5581"/>
    <w:rsid w:val="002D0EFD"/>
    <w:rsid w:val="002D3470"/>
    <w:rsid w:val="00304E7D"/>
    <w:rsid w:val="003126BC"/>
    <w:rsid w:val="00330789"/>
    <w:rsid w:val="00341B88"/>
    <w:rsid w:val="00366611"/>
    <w:rsid w:val="00374CF6"/>
    <w:rsid w:val="00375C06"/>
    <w:rsid w:val="0038094A"/>
    <w:rsid w:val="00385D7E"/>
    <w:rsid w:val="003A1621"/>
    <w:rsid w:val="003B5E0E"/>
    <w:rsid w:val="003C4CFD"/>
    <w:rsid w:val="003E098F"/>
    <w:rsid w:val="003E4DA4"/>
    <w:rsid w:val="003F3F51"/>
    <w:rsid w:val="0040615C"/>
    <w:rsid w:val="004331AF"/>
    <w:rsid w:val="00440369"/>
    <w:rsid w:val="00470D30"/>
    <w:rsid w:val="0049394C"/>
    <w:rsid w:val="00493CB5"/>
    <w:rsid w:val="004A0043"/>
    <w:rsid w:val="004A1BE0"/>
    <w:rsid w:val="004C773F"/>
    <w:rsid w:val="004C782D"/>
    <w:rsid w:val="00510705"/>
    <w:rsid w:val="005166D3"/>
    <w:rsid w:val="00522C90"/>
    <w:rsid w:val="005271F7"/>
    <w:rsid w:val="00540941"/>
    <w:rsid w:val="005519AD"/>
    <w:rsid w:val="00557003"/>
    <w:rsid w:val="005847E7"/>
    <w:rsid w:val="005936B2"/>
    <w:rsid w:val="005C7FCA"/>
    <w:rsid w:val="005E79A9"/>
    <w:rsid w:val="005F00C1"/>
    <w:rsid w:val="005F1FF7"/>
    <w:rsid w:val="005F3917"/>
    <w:rsid w:val="005F6100"/>
    <w:rsid w:val="00610173"/>
    <w:rsid w:val="00626E34"/>
    <w:rsid w:val="0064173F"/>
    <w:rsid w:val="00652E82"/>
    <w:rsid w:val="00655D19"/>
    <w:rsid w:val="00666BE2"/>
    <w:rsid w:val="00670137"/>
    <w:rsid w:val="00684304"/>
    <w:rsid w:val="006A4E35"/>
    <w:rsid w:val="006A7CF8"/>
    <w:rsid w:val="006B32CA"/>
    <w:rsid w:val="006B69C2"/>
    <w:rsid w:val="006E3C19"/>
    <w:rsid w:val="006E3FA6"/>
    <w:rsid w:val="006E54E8"/>
    <w:rsid w:val="006E5B1C"/>
    <w:rsid w:val="006F0575"/>
    <w:rsid w:val="007028F1"/>
    <w:rsid w:val="00730C1E"/>
    <w:rsid w:val="00735D5D"/>
    <w:rsid w:val="00775340"/>
    <w:rsid w:val="00776F5F"/>
    <w:rsid w:val="007907CE"/>
    <w:rsid w:val="00791319"/>
    <w:rsid w:val="007A3335"/>
    <w:rsid w:val="007A36CF"/>
    <w:rsid w:val="007B054F"/>
    <w:rsid w:val="007B1B0C"/>
    <w:rsid w:val="007B470F"/>
    <w:rsid w:val="007B6152"/>
    <w:rsid w:val="007B66F0"/>
    <w:rsid w:val="007B7E99"/>
    <w:rsid w:val="007F3B55"/>
    <w:rsid w:val="008014D3"/>
    <w:rsid w:val="00805C6E"/>
    <w:rsid w:val="00840C46"/>
    <w:rsid w:val="008455AF"/>
    <w:rsid w:val="00855719"/>
    <w:rsid w:val="00862674"/>
    <w:rsid w:val="008D0C7B"/>
    <w:rsid w:val="008E34AD"/>
    <w:rsid w:val="00916FDD"/>
    <w:rsid w:val="0093545E"/>
    <w:rsid w:val="009422D1"/>
    <w:rsid w:val="00970856"/>
    <w:rsid w:val="009769CA"/>
    <w:rsid w:val="00991C57"/>
    <w:rsid w:val="009A1735"/>
    <w:rsid w:val="009A36C7"/>
    <w:rsid w:val="009B6137"/>
    <w:rsid w:val="009E7BA8"/>
    <w:rsid w:val="00A17649"/>
    <w:rsid w:val="00A302D3"/>
    <w:rsid w:val="00A36048"/>
    <w:rsid w:val="00A519EB"/>
    <w:rsid w:val="00A54480"/>
    <w:rsid w:val="00A557CD"/>
    <w:rsid w:val="00A572F9"/>
    <w:rsid w:val="00A77220"/>
    <w:rsid w:val="00A9145F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5E08"/>
    <w:rsid w:val="00B76F2C"/>
    <w:rsid w:val="00B821CF"/>
    <w:rsid w:val="00B86208"/>
    <w:rsid w:val="00BA6D2C"/>
    <w:rsid w:val="00BB7CF7"/>
    <w:rsid w:val="00BC6A25"/>
    <w:rsid w:val="00BD535D"/>
    <w:rsid w:val="00BF6AF4"/>
    <w:rsid w:val="00C238EA"/>
    <w:rsid w:val="00C3135D"/>
    <w:rsid w:val="00C40915"/>
    <w:rsid w:val="00C44FCE"/>
    <w:rsid w:val="00C51544"/>
    <w:rsid w:val="00C515F7"/>
    <w:rsid w:val="00C66082"/>
    <w:rsid w:val="00C85D87"/>
    <w:rsid w:val="00CA36C9"/>
    <w:rsid w:val="00CD0695"/>
    <w:rsid w:val="00CD56FE"/>
    <w:rsid w:val="00D14DD7"/>
    <w:rsid w:val="00D346AC"/>
    <w:rsid w:val="00D53EE1"/>
    <w:rsid w:val="00D60386"/>
    <w:rsid w:val="00D63561"/>
    <w:rsid w:val="00D76AF4"/>
    <w:rsid w:val="00D87B3C"/>
    <w:rsid w:val="00D91016"/>
    <w:rsid w:val="00DB4417"/>
    <w:rsid w:val="00DB56D5"/>
    <w:rsid w:val="00DC6754"/>
    <w:rsid w:val="00DD06A3"/>
    <w:rsid w:val="00DD0DA5"/>
    <w:rsid w:val="00DE42C2"/>
    <w:rsid w:val="00E154B1"/>
    <w:rsid w:val="00E17B58"/>
    <w:rsid w:val="00E67D0C"/>
    <w:rsid w:val="00E703A4"/>
    <w:rsid w:val="00E86143"/>
    <w:rsid w:val="00EB2113"/>
    <w:rsid w:val="00EE584E"/>
    <w:rsid w:val="00EF42EC"/>
    <w:rsid w:val="00F03748"/>
    <w:rsid w:val="00F35E5A"/>
    <w:rsid w:val="00F55C2D"/>
    <w:rsid w:val="00F95474"/>
    <w:rsid w:val="00FA51E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E8588"/>
  <w15:chartTrackingRefBased/>
  <w15:docId w15:val="{1E508F5B-4B3E-4516-9882-F92E0B57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paragraph" w:customStyle="1" w:styleId="Default">
    <w:name w:val="Default"/>
    <w:rsid w:val="00B821CF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p6">
    <w:name w:val="p6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7">
    <w:name w:val="p7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8">
    <w:name w:val="p8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840C46"/>
  </w:style>
  <w:style w:type="character" w:customStyle="1" w:styleId="s2">
    <w:name w:val="s2"/>
    <w:rsid w:val="00840C46"/>
  </w:style>
  <w:style w:type="paragraph" w:customStyle="1" w:styleId="p9">
    <w:name w:val="p9"/>
    <w:basedOn w:val="a"/>
    <w:rsid w:val="00840C4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rsid w:val="00840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dc:description/>
  <cp:lastModifiedBy>Татьяна</cp:lastModifiedBy>
  <cp:revision>6</cp:revision>
  <cp:lastPrinted>2015-06-25T09:09:00Z</cp:lastPrinted>
  <dcterms:created xsi:type="dcterms:W3CDTF">2024-11-11T10:20:00Z</dcterms:created>
  <dcterms:modified xsi:type="dcterms:W3CDTF">2024-11-12T13:34:00Z</dcterms:modified>
</cp:coreProperties>
</file>