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81233" w14:textId="77777777" w:rsidR="00D40F08" w:rsidRPr="00540B9A" w:rsidRDefault="00D40F08" w:rsidP="002A4EC0">
      <w:pPr>
        <w:jc w:val="center"/>
        <w:rPr>
          <w:sz w:val="36"/>
          <w:szCs w:val="36"/>
        </w:rPr>
      </w:pPr>
      <w:bookmarkStart w:id="0" w:name="OLE_LINK1"/>
      <w:r w:rsidRPr="00540B9A">
        <w:rPr>
          <w:sz w:val="36"/>
          <w:szCs w:val="36"/>
        </w:rPr>
        <w:t xml:space="preserve">Общество с ограниченной </w:t>
      </w:r>
      <w:proofErr w:type="gramStart"/>
      <w:r w:rsidRPr="00540B9A">
        <w:rPr>
          <w:sz w:val="36"/>
          <w:szCs w:val="36"/>
        </w:rPr>
        <w:t>ответственностью  «</w:t>
      </w:r>
      <w:proofErr w:type="gramEnd"/>
      <w:r w:rsidRPr="00540B9A">
        <w:rPr>
          <w:sz w:val="36"/>
          <w:szCs w:val="36"/>
        </w:rPr>
        <w:t>ЯБЛОКО»</w:t>
      </w:r>
    </w:p>
    <w:p w14:paraId="2AEEFCAE" w14:textId="77777777" w:rsidR="00D40F08" w:rsidRPr="00540B9A" w:rsidRDefault="00D40F08" w:rsidP="002A4EC0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30A74571" w14:textId="77777777" w:rsidR="00DE3CA1" w:rsidRPr="009B762F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1C1FBA6C" w14:textId="77777777" w:rsidR="00DE3CA1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</w:rPr>
      </w:pPr>
    </w:p>
    <w:p w14:paraId="083F87D2" w14:textId="77777777" w:rsidR="00DE3CA1" w:rsidRDefault="00DE3CA1" w:rsidP="00DE3CA1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84A3AD1" w14:textId="1FA60F0F" w:rsidR="00DE3CA1" w:rsidRDefault="00D40F08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22BF07E5" w14:textId="7927E8BC" w:rsidR="00DE3CA1" w:rsidRDefault="00DE3CA1" w:rsidP="00DE3CA1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D40F08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0089C1B1" w14:textId="1606E06C" w:rsidR="00612F0F" w:rsidRPr="00612F0F" w:rsidRDefault="00612F0F" w:rsidP="00612F0F">
      <w:pPr>
        <w:jc w:val="right"/>
        <w:rPr>
          <w:rFonts w:ascii="Cambria" w:hAnsi="Cambria" w:cs="Calibri"/>
        </w:rPr>
      </w:pPr>
      <w:r w:rsidRPr="00612F0F">
        <w:rPr>
          <w:rFonts w:ascii="Cambria" w:hAnsi="Cambria" w:cs="Calibri"/>
          <w:noProof/>
        </w:rPr>
        <w:drawing>
          <wp:inline distT="0" distB="0" distL="0" distR="0" wp14:anchorId="1B1B4744" wp14:editId="35B232B4">
            <wp:extent cx="1013460" cy="342900"/>
            <wp:effectExtent l="0" t="0" r="0" b="0"/>
            <wp:docPr id="246345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FE2D2" w14:textId="77777777" w:rsidR="00612F0F" w:rsidRDefault="00612F0F" w:rsidP="00612F0F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2F6D9318" w14:textId="4FBD8C0A" w:rsidR="00612F0F" w:rsidRPr="00E223C9" w:rsidRDefault="00612F0F" w:rsidP="00612F0F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203820">
        <w:rPr>
          <w:rFonts w:ascii="Cambria" w:hAnsi="Cambria"/>
        </w:rPr>
        <w:t>1</w:t>
      </w:r>
      <w:r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p w14:paraId="04AB62DC" w14:textId="77777777" w:rsidR="00612F0F" w:rsidRDefault="00612F0F" w:rsidP="00DE3CA1">
      <w:pPr>
        <w:jc w:val="right"/>
        <w:rPr>
          <w:rFonts w:ascii="Cambria" w:hAnsi="Cambria" w:cs="Calibri"/>
        </w:rPr>
      </w:pPr>
    </w:p>
    <w:p w14:paraId="41614EA4" w14:textId="77777777" w:rsidR="00312184" w:rsidRPr="00DE3CA1" w:rsidRDefault="00312184" w:rsidP="00D919B7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  <w:lang w:val="ru-RU"/>
        </w:rPr>
      </w:pPr>
    </w:p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0C46C9CC" w14:textId="0024AEC5" w:rsidR="00912541" w:rsidRPr="00263B43" w:rsidRDefault="00263B4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4"/>
          <w:szCs w:val="24"/>
        </w:rPr>
      </w:pPr>
      <w:r w:rsidRPr="00263B43">
        <w:rPr>
          <w:rStyle w:val="2"/>
          <w:rFonts w:ascii="Cambria" w:hAnsi="Cambria"/>
          <w:bCs w:val="0"/>
          <w:caps/>
          <w:color w:val="000000"/>
          <w:sz w:val="24"/>
          <w:szCs w:val="24"/>
        </w:rPr>
        <w:t>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</w:p>
    <w:p w14:paraId="1A516142" w14:textId="77777777" w:rsidR="00263B43" w:rsidRPr="006701FC" w:rsidRDefault="00263B4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12B856E0" w14:textId="3549C193" w:rsidR="00A920A5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</w:pPr>
      <w:r w:rsidRPr="0054761E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Руководствуясь требованиями </w:t>
      </w:r>
      <w:r w:rsidR="00263B43" w:rsidRPr="00263B43">
        <w:rPr>
          <w:rStyle w:val="2"/>
          <w:rFonts w:ascii="Cambria" w:hAnsi="Cambria"/>
          <w:b w:val="0"/>
          <w:color w:val="000000"/>
          <w:sz w:val="24"/>
          <w:szCs w:val="24"/>
        </w:rPr>
        <w:t>Федеральн</w:t>
      </w:r>
      <w:r w:rsidR="00263B43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ого</w:t>
      </w:r>
      <w:r w:rsidR="00263B43" w:rsidRPr="00263B43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закон</w:t>
      </w:r>
      <w:r w:rsidR="00263B43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а</w:t>
      </w:r>
      <w:r w:rsidR="00263B43" w:rsidRPr="00263B43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от 21.11.2011 № 323-ФЗ</w:t>
      </w:r>
      <w:r w:rsidR="00263B43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 xml:space="preserve">, а также </w:t>
      </w:r>
      <w:r w:rsidR="00E973A8" w:rsidRPr="00E973A8">
        <w:rPr>
          <w:rStyle w:val="2"/>
          <w:rFonts w:ascii="Cambria" w:hAnsi="Cambria"/>
          <w:b w:val="0"/>
          <w:color w:val="000000"/>
          <w:sz w:val="24"/>
          <w:szCs w:val="24"/>
        </w:rPr>
        <w:t>Постановлени</w:t>
      </w:r>
      <w:r w:rsidR="00E973A8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я</w:t>
      </w:r>
      <w:r w:rsidR="00E973A8" w:rsidRPr="00E973A8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Правительства РФ от 11.05.2023 № 736 </w:t>
      </w:r>
      <w:r w:rsidR="00263B43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информируем, что</w:t>
      </w:r>
    </w:p>
    <w:p w14:paraId="3CA5610F" w14:textId="2F8953D1" w:rsidR="00C811B4" w:rsidRDefault="00C811B4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</w:pPr>
    </w:p>
    <w:p w14:paraId="29804896" w14:textId="2A1C8D6F" w:rsidR="00C811B4" w:rsidRDefault="00C811B4" w:rsidP="00C811B4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  <w:r>
        <w:rPr>
          <w:rStyle w:val="2"/>
          <w:rFonts w:ascii="Cambria" w:hAnsi="Cambria"/>
          <w:color w:val="000000"/>
          <w:sz w:val="24"/>
          <w:szCs w:val="24"/>
          <w:lang w:val="ru-RU"/>
        </w:rPr>
        <w:t xml:space="preserve">В </w:t>
      </w:r>
      <w:r w:rsidRPr="0054761E">
        <w:rPr>
          <w:rStyle w:val="2"/>
          <w:rFonts w:ascii="Cambria" w:hAnsi="Cambria"/>
          <w:color w:val="000000"/>
          <w:sz w:val="24"/>
          <w:szCs w:val="24"/>
          <w:lang w:val="ru-RU"/>
        </w:rPr>
        <w:t>ООО «</w:t>
      </w:r>
      <w:r w:rsidR="00D40F08">
        <w:rPr>
          <w:rStyle w:val="2"/>
          <w:rFonts w:ascii="Cambria" w:hAnsi="Cambria"/>
          <w:color w:val="000000"/>
          <w:sz w:val="24"/>
          <w:szCs w:val="24"/>
          <w:lang w:val="ru-RU"/>
        </w:rPr>
        <w:t>ЯБЛОКО</w:t>
      </w:r>
      <w:r w:rsidRPr="0054761E">
        <w:rPr>
          <w:rStyle w:val="2"/>
          <w:rFonts w:ascii="Cambria" w:hAnsi="Cambria"/>
          <w:color w:val="000000"/>
          <w:sz w:val="24"/>
          <w:szCs w:val="24"/>
          <w:lang w:val="ru-RU"/>
        </w:rPr>
        <w:t xml:space="preserve">» </w:t>
      </w:r>
      <w:r>
        <w:rPr>
          <w:rStyle w:val="2"/>
          <w:rFonts w:ascii="Cambria" w:hAnsi="Cambria"/>
          <w:color w:val="000000"/>
          <w:sz w:val="24"/>
          <w:szCs w:val="24"/>
          <w:lang w:val="ru-RU"/>
        </w:rPr>
        <w:t>ОТСУТСТВУЕТ возможность получения медицинской помощи</w:t>
      </w:r>
      <w:r w:rsidRPr="0054761E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</w:t>
      </w:r>
      <w:r>
        <w:rPr>
          <w:rStyle w:val="2"/>
          <w:rFonts w:ascii="Cambria" w:hAnsi="Cambria"/>
          <w:b w:val="0"/>
          <w:color w:val="000000"/>
          <w:sz w:val="24"/>
          <w:szCs w:val="24"/>
        </w:rPr>
        <w:t>ия гражданам медицинской помощи.</w:t>
      </w:r>
    </w:p>
    <w:p w14:paraId="44E998F4" w14:textId="77777777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</w:p>
    <w:p w14:paraId="509DB0B7" w14:textId="4975722B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  <w:r w:rsidRPr="0054761E">
        <w:rPr>
          <w:rStyle w:val="2"/>
          <w:rFonts w:ascii="Cambria" w:hAnsi="Cambria"/>
          <w:color w:val="000000"/>
          <w:sz w:val="24"/>
          <w:szCs w:val="24"/>
          <w:lang w:val="ru-RU"/>
        </w:rPr>
        <w:t>ООО «</w:t>
      </w:r>
      <w:r w:rsidR="00D40F08">
        <w:rPr>
          <w:rStyle w:val="2"/>
          <w:rFonts w:ascii="Cambria" w:hAnsi="Cambria"/>
          <w:color w:val="000000"/>
          <w:sz w:val="24"/>
          <w:szCs w:val="24"/>
          <w:lang w:val="ru-RU"/>
        </w:rPr>
        <w:t>ЯБЛОКО</w:t>
      </w:r>
      <w:r w:rsidRPr="0054761E">
        <w:rPr>
          <w:rStyle w:val="2"/>
          <w:rFonts w:ascii="Cambria" w:hAnsi="Cambria"/>
          <w:color w:val="000000"/>
          <w:sz w:val="24"/>
          <w:szCs w:val="24"/>
          <w:lang w:val="ru-RU"/>
        </w:rPr>
        <w:t xml:space="preserve">» </w:t>
      </w:r>
      <w:r w:rsidRPr="0054761E">
        <w:rPr>
          <w:rStyle w:val="2"/>
          <w:rFonts w:ascii="Cambria" w:hAnsi="Cambria"/>
          <w:color w:val="000000"/>
          <w:sz w:val="24"/>
          <w:szCs w:val="24"/>
        </w:rPr>
        <w:t>НЕ ОКАЗЫВАЕТ УСЛУГ</w:t>
      </w:r>
      <w:r w:rsidR="00744BB0">
        <w:rPr>
          <w:rStyle w:val="2"/>
          <w:rFonts w:ascii="Cambria" w:hAnsi="Cambria"/>
          <w:color w:val="000000"/>
          <w:sz w:val="24"/>
          <w:szCs w:val="24"/>
          <w:lang w:val="ru-RU"/>
        </w:rPr>
        <w:t>, А ТАКЖЕ НЕ ПРЕДОСТАВЛЯЕТ МЕДИЦИНСКУЮ ПОМОЩЬ</w:t>
      </w:r>
      <w:r w:rsidRPr="0054761E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в </w:t>
      </w:r>
      <w:r w:rsidR="00744BB0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соответствии с</w:t>
      </w:r>
      <w:r w:rsidRPr="0054761E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программ</w:t>
      </w:r>
      <w:r w:rsidR="00744BB0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ой</w:t>
      </w:r>
      <w:r w:rsidRPr="0054761E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государственных гарантий бесплатного оказания гражданам медицинской помощи и территориальной программ</w:t>
      </w:r>
      <w:r w:rsidR="00744BB0"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ой</w:t>
      </w:r>
      <w:r w:rsidRPr="0054761E"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государственных гарантий бесплатного оказания гражданам медицинской помощи.</w:t>
      </w:r>
    </w:p>
    <w:p w14:paraId="4C9141C8" w14:textId="77777777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</w:p>
    <w:p w14:paraId="7B9585AC" w14:textId="77777777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</w:p>
    <w:p w14:paraId="61F601BB" w14:textId="77777777" w:rsidR="00C811B4" w:rsidRDefault="00C811B4" w:rsidP="00C811B4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 w:val="0"/>
          <w:color w:val="000000"/>
          <w:sz w:val="24"/>
          <w:szCs w:val="24"/>
          <w:u w:val="single"/>
          <w:lang w:val="ru-RU"/>
        </w:rPr>
      </w:pPr>
      <w:r w:rsidRPr="00DA1F92">
        <w:rPr>
          <w:rStyle w:val="2"/>
          <w:rFonts w:ascii="Cambria" w:hAnsi="Cambria"/>
          <w:b w:val="0"/>
          <w:color w:val="000000"/>
          <w:sz w:val="24"/>
          <w:szCs w:val="24"/>
          <w:u w:val="single"/>
          <w:lang w:val="ru-RU"/>
        </w:rPr>
        <w:t>Ближайшая медицинская организация, в которой возможно получение медицинской помощи</w:t>
      </w:r>
      <w:r w:rsidRPr="00DA1F92">
        <w:rPr>
          <w:rStyle w:val="2"/>
          <w:rFonts w:ascii="Cambria" w:hAnsi="Cambria"/>
          <w:b w:val="0"/>
          <w:color w:val="000000"/>
          <w:sz w:val="24"/>
          <w:szCs w:val="24"/>
          <w:u w:val="single"/>
        </w:rPr>
        <w:t xml:space="preserve">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 w:rsidRPr="00DA1F92">
        <w:rPr>
          <w:rStyle w:val="2"/>
          <w:rFonts w:ascii="Cambria" w:hAnsi="Cambria"/>
          <w:b w:val="0"/>
          <w:color w:val="000000"/>
          <w:sz w:val="24"/>
          <w:szCs w:val="24"/>
          <w:u w:val="single"/>
          <w:lang w:val="ru-RU"/>
        </w:rPr>
        <w:t>:</w:t>
      </w:r>
    </w:p>
    <w:p w14:paraId="45542406" w14:textId="77777777" w:rsidR="002A4EC0" w:rsidRPr="002A4EC0" w:rsidRDefault="002A4EC0" w:rsidP="002A4EC0">
      <w:pPr>
        <w:pStyle w:val="a4"/>
        <w:shd w:val="clear" w:color="auto" w:fill="auto"/>
        <w:tabs>
          <w:tab w:val="left" w:pos="5232"/>
        </w:tabs>
        <w:jc w:val="center"/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</w:pPr>
      <w:r w:rsidRPr="002A4EC0"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  <w:t>ГБУЗ "Городская поликлиника №25 г. Краснодара" МЗ КК</w:t>
      </w:r>
      <w:r w:rsidRPr="002A4EC0"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  <w:br/>
        <w:t xml:space="preserve">350089, </w:t>
      </w:r>
      <w:proofErr w:type="spellStart"/>
      <w:r w:rsidRPr="002A4EC0"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  <w:t>г.Краснодар</w:t>
      </w:r>
      <w:proofErr w:type="spellEnd"/>
      <w:r w:rsidRPr="002A4EC0"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  <w:t>, Платановый Бульвар, 10/А</w:t>
      </w:r>
      <w:r w:rsidRPr="002A4EC0"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  <w:br/>
        <w:t>Регистратура:</w:t>
      </w:r>
      <w:r w:rsidRPr="002A4EC0"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  <w:br/>
        <w:t>Тел. 8(861) 991-25-25</w:t>
      </w:r>
    </w:p>
    <w:p w14:paraId="135CB1E7" w14:textId="77777777" w:rsidR="002A4EC0" w:rsidRPr="002A4EC0" w:rsidRDefault="002A4EC0" w:rsidP="00C811B4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Fonts w:ascii="Cambria" w:hAnsi="Cambria"/>
          <w:b/>
          <w:bCs/>
          <w:color w:val="000000"/>
          <w:spacing w:val="-10"/>
          <w:sz w:val="24"/>
          <w:szCs w:val="24"/>
          <w:u w:val="single"/>
        </w:rPr>
      </w:pPr>
    </w:p>
    <w:p w14:paraId="0E31AEF6" w14:textId="77777777" w:rsidR="002A4EC0" w:rsidRPr="006701FC" w:rsidRDefault="002A4EC0" w:rsidP="002A4EC0">
      <w:pPr>
        <w:pStyle w:val="a9"/>
        <w:shd w:val="clear" w:color="auto" w:fill="FFFFFF"/>
        <w:spacing w:before="0" w:beforeAutospacing="0" w:after="0" w:afterAutospacing="0"/>
        <w:ind w:firstLine="360"/>
        <w:jc w:val="center"/>
        <w:rPr>
          <w:rFonts w:ascii="Cambria" w:hAnsi="Cambria" w:cs="Arial"/>
        </w:rPr>
      </w:pPr>
      <w:r w:rsidRPr="006701FC">
        <w:rPr>
          <w:rStyle w:val="a8"/>
          <w:rFonts w:ascii="Cambria" w:eastAsia="Arial Unicode MS" w:hAnsi="Cambria" w:cs="Arial"/>
        </w:rPr>
        <w:t>ГРАФИК РАБОТЫ ПОЛИКЛИНИКИ:</w:t>
      </w:r>
    </w:p>
    <w:p w14:paraId="373BCE9A" w14:textId="77777777" w:rsidR="002A4EC0" w:rsidRPr="006701FC" w:rsidRDefault="002A4EC0" w:rsidP="002A4EC0">
      <w:pPr>
        <w:pStyle w:val="a4"/>
        <w:shd w:val="clear" w:color="auto" w:fill="auto"/>
        <w:spacing w:after="0" w:line="240" w:lineRule="auto"/>
        <w:ind w:left="360" w:right="-28"/>
        <w:jc w:val="center"/>
        <w:rPr>
          <w:rFonts w:ascii="Cambria" w:hAnsi="Cambria"/>
          <w:b/>
          <w:sz w:val="24"/>
          <w:szCs w:val="24"/>
          <w:lang w:val="ru-RU"/>
        </w:rPr>
      </w:pPr>
      <w:r w:rsidRPr="002A4EC0">
        <w:rPr>
          <w:rFonts w:ascii="Cambria" w:hAnsi="Cambria"/>
          <w:b/>
          <w:sz w:val="24"/>
          <w:szCs w:val="24"/>
          <w:lang w:val="ru-RU"/>
        </w:rPr>
        <w:t>с 07:00 до 20:00</w:t>
      </w:r>
    </w:p>
    <w:p w14:paraId="29231CD8" w14:textId="49F29191" w:rsidR="0054761E" w:rsidRDefault="0054761E" w:rsidP="00912541">
      <w:pPr>
        <w:pStyle w:val="a4"/>
        <w:shd w:val="clear" w:color="auto" w:fill="auto"/>
        <w:spacing w:after="0" w:line="240" w:lineRule="auto"/>
        <w:ind w:left="360" w:right="-28"/>
        <w:jc w:val="both"/>
        <w:rPr>
          <w:rFonts w:ascii="Cambria" w:hAnsi="Cambria"/>
          <w:b/>
          <w:sz w:val="24"/>
          <w:szCs w:val="24"/>
          <w:lang w:val="ru-RU"/>
        </w:rPr>
      </w:pPr>
    </w:p>
    <w:p w14:paraId="24083847" w14:textId="77777777" w:rsidR="002A4EC0" w:rsidRPr="002A4EC0" w:rsidRDefault="002A4EC0" w:rsidP="002A4EC0">
      <w:pPr>
        <w:pStyle w:val="a4"/>
        <w:ind w:left="360" w:right="-28"/>
        <w:jc w:val="both"/>
        <w:rPr>
          <w:rFonts w:ascii="Cambria" w:hAnsi="Cambria"/>
          <w:b/>
          <w:sz w:val="24"/>
          <w:szCs w:val="24"/>
          <w:lang w:val="ru-RU"/>
        </w:rPr>
      </w:pPr>
    </w:p>
    <w:p w14:paraId="66444857" w14:textId="77777777" w:rsidR="006701FC" w:rsidRPr="006701FC" w:rsidRDefault="006701FC" w:rsidP="0054761E">
      <w:pPr>
        <w:pStyle w:val="a4"/>
        <w:shd w:val="clear" w:color="auto" w:fill="auto"/>
        <w:spacing w:after="0" w:line="240" w:lineRule="auto"/>
        <w:ind w:left="360" w:right="-28"/>
        <w:jc w:val="center"/>
        <w:rPr>
          <w:rFonts w:ascii="Cambria" w:hAnsi="Cambria"/>
          <w:sz w:val="24"/>
          <w:szCs w:val="24"/>
          <w:lang w:val="ru-RU"/>
        </w:rPr>
      </w:pPr>
    </w:p>
    <w:p w14:paraId="7415CE9A" w14:textId="099195A0" w:rsidR="006701FC" w:rsidRPr="00C811B4" w:rsidRDefault="006701FC" w:rsidP="002A4EC0">
      <w:pPr>
        <w:pStyle w:val="a9"/>
        <w:shd w:val="clear" w:color="auto" w:fill="FFFFFF"/>
        <w:spacing w:before="0" w:beforeAutospacing="0" w:after="0" w:afterAutospacing="0"/>
        <w:ind w:left="1068"/>
        <w:jc w:val="both"/>
        <w:rPr>
          <w:rFonts w:ascii="Cambria" w:hAnsi="Cambria"/>
        </w:rPr>
      </w:pPr>
    </w:p>
    <w:sectPr w:rsidR="006701FC" w:rsidRPr="00C811B4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1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8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2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1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2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423649744">
    <w:abstractNumId w:val="38"/>
  </w:num>
  <w:num w:numId="2" w16cid:durableId="64494567">
    <w:abstractNumId w:val="1"/>
  </w:num>
  <w:num w:numId="3" w16cid:durableId="987897280">
    <w:abstractNumId w:val="0"/>
  </w:num>
  <w:num w:numId="4" w16cid:durableId="1734892100">
    <w:abstractNumId w:val="2"/>
  </w:num>
  <w:num w:numId="5" w16cid:durableId="1080174714">
    <w:abstractNumId w:val="41"/>
  </w:num>
  <w:num w:numId="6" w16cid:durableId="1573002583">
    <w:abstractNumId w:val="3"/>
  </w:num>
  <w:num w:numId="7" w16cid:durableId="768476071">
    <w:abstractNumId w:val="4"/>
  </w:num>
  <w:num w:numId="8" w16cid:durableId="1811357768">
    <w:abstractNumId w:val="21"/>
  </w:num>
  <w:num w:numId="9" w16cid:durableId="808209074">
    <w:abstractNumId w:val="35"/>
  </w:num>
  <w:num w:numId="10" w16cid:durableId="1940287454">
    <w:abstractNumId w:val="20"/>
  </w:num>
  <w:num w:numId="11" w16cid:durableId="986204353">
    <w:abstractNumId w:val="31"/>
  </w:num>
  <w:num w:numId="12" w16cid:durableId="177693771">
    <w:abstractNumId w:val="5"/>
  </w:num>
  <w:num w:numId="13" w16cid:durableId="1448543953">
    <w:abstractNumId w:val="6"/>
  </w:num>
  <w:num w:numId="14" w16cid:durableId="853810055">
    <w:abstractNumId w:val="29"/>
  </w:num>
  <w:num w:numId="15" w16cid:durableId="1008364991">
    <w:abstractNumId w:val="7"/>
  </w:num>
  <w:num w:numId="16" w16cid:durableId="1008220154">
    <w:abstractNumId w:val="32"/>
  </w:num>
  <w:num w:numId="17" w16cid:durableId="235482937">
    <w:abstractNumId w:val="8"/>
  </w:num>
  <w:num w:numId="18" w16cid:durableId="876041900">
    <w:abstractNumId w:val="40"/>
  </w:num>
  <w:num w:numId="19" w16cid:durableId="1933122684">
    <w:abstractNumId w:val="9"/>
  </w:num>
  <w:num w:numId="20" w16cid:durableId="1901360405">
    <w:abstractNumId w:val="10"/>
  </w:num>
  <w:num w:numId="21" w16cid:durableId="24138258">
    <w:abstractNumId w:val="27"/>
  </w:num>
  <w:num w:numId="22" w16cid:durableId="1881892837">
    <w:abstractNumId w:val="34"/>
  </w:num>
  <w:num w:numId="23" w16cid:durableId="1674066522">
    <w:abstractNumId w:val="19"/>
  </w:num>
  <w:num w:numId="24" w16cid:durableId="1411997458">
    <w:abstractNumId w:val="11"/>
  </w:num>
  <w:num w:numId="25" w16cid:durableId="1836187953">
    <w:abstractNumId w:val="17"/>
  </w:num>
  <w:num w:numId="26" w16cid:durableId="893393635">
    <w:abstractNumId w:val="12"/>
  </w:num>
  <w:num w:numId="27" w16cid:durableId="1268809420">
    <w:abstractNumId w:val="33"/>
  </w:num>
  <w:num w:numId="28" w16cid:durableId="1713384398">
    <w:abstractNumId w:val="15"/>
  </w:num>
  <w:num w:numId="29" w16cid:durableId="2081054724">
    <w:abstractNumId w:val="22"/>
  </w:num>
  <w:num w:numId="30" w16cid:durableId="770735242">
    <w:abstractNumId w:val="43"/>
  </w:num>
  <w:num w:numId="31" w16cid:durableId="1424495072">
    <w:abstractNumId w:val="45"/>
  </w:num>
  <w:num w:numId="32" w16cid:durableId="1188253794">
    <w:abstractNumId w:val="44"/>
  </w:num>
  <w:num w:numId="33" w16cid:durableId="1491798320">
    <w:abstractNumId w:val="13"/>
  </w:num>
  <w:num w:numId="34" w16cid:durableId="1224176947">
    <w:abstractNumId w:val="25"/>
  </w:num>
  <w:num w:numId="35" w16cid:durableId="1912764073">
    <w:abstractNumId w:val="26"/>
  </w:num>
  <w:num w:numId="36" w16cid:durableId="1053232814">
    <w:abstractNumId w:val="30"/>
  </w:num>
  <w:num w:numId="37" w16cid:durableId="666523020">
    <w:abstractNumId w:val="42"/>
  </w:num>
  <w:num w:numId="38" w16cid:durableId="1279415568">
    <w:abstractNumId w:val="24"/>
  </w:num>
  <w:num w:numId="39" w16cid:durableId="566765230">
    <w:abstractNumId w:val="16"/>
  </w:num>
  <w:num w:numId="40" w16cid:durableId="1873299992">
    <w:abstractNumId w:val="28"/>
  </w:num>
  <w:num w:numId="41" w16cid:durableId="1562474871">
    <w:abstractNumId w:val="23"/>
  </w:num>
  <w:num w:numId="42" w16cid:durableId="1673335890">
    <w:abstractNumId w:val="39"/>
  </w:num>
  <w:num w:numId="43" w16cid:durableId="1314993860">
    <w:abstractNumId w:val="14"/>
  </w:num>
  <w:num w:numId="44" w16cid:durableId="2113939454">
    <w:abstractNumId w:val="36"/>
  </w:num>
  <w:num w:numId="45" w16cid:durableId="703795860">
    <w:abstractNumId w:val="18"/>
  </w:num>
  <w:num w:numId="46" w16cid:durableId="49368515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C015A"/>
    <w:rsid w:val="000D29F6"/>
    <w:rsid w:val="000D65C5"/>
    <w:rsid w:val="000E4E2C"/>
    <w:rsid w:val="00120EB8"/>
    <w:rsid w:val="001371D9"/>
    <w:rsid w:val="001407FE"/>
    <w:rsid w:val="00144CCF"/>
    <w:rsid w:val="00165CFA"/>
    <w:rsid w:val="00171CCA"/>
    <w:rsid w:val="00196E33"/>
    <w:rsid w:val="001D7A88"/>
    <w:rsid w:val="001E0206"/>
    <w:rsid w:val="001E056B"/>
    <w:rsid w:val="001F00A4"/>
    <w:rsid w:val="00203820"/>
    <w:rsid w:val="00204009"/>
    <w:rsid w:val="00226F21"/>
    <w:rsid w:val="00263B43"/>
    <w:rsid w:val="002719FB"/>
    <w:rsid w:val="00286E7E"/>
    <w:rsid w:val="002A4EC0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E4DA4"/>
    <w:rsid w:val="003F3F51"/>
    <w:rsid w:val="0040615C"/>
    <w:rsid w:val="004334D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847E7"/>
    <w:rsid w:val="005936B2"/>
    <w:rsid w:val="005C7FCA"/>
    <w:rsid w:val="005E79A9"/>
    <w:rsid w:val="005F1FF7"/>
    <w:rsid w:val="005F6100"/>
    <w:rsid w:val="00610173"/>
    <w:rsid w:val="00612F0F"/>
    <w:rsid w:val="006227A8"/>
    <w:rsid w:val="00626E34"/>
    <w:rsid w:val="0064173F"/>
    <w:rsid w:val="00655D19"/>
    <w:rsid w:val="00666BE2"/>
    <w:rsid w:val="00670137"/>
    <w:rsid w:val="006701FC"/>
    <w:rsid w:val="00684304"/>
    <w:rsid w:val="006A4E35"/>
    <w:rsid w:val="006A7CF8"/>
    <w:rsid w:val="006B32CA"/>
    <w:rsid w:val="006B69C2"/>
    <w:rsid w:val="006E3C19"/>
    <w:rsid w:val="006E3FA6"/>
    <w:rsid w:val="006E54E8"/>
    <w:rsid w:val="006F4812"/>
    <w:rsid w:val="007028F1"/>
    <w:rsid w:val="00730C1E"/>
    <w:rsid w:val="00744BB0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166D5"/>
    <w:rsid w:val="008455AF"/>
    <w:rsid w:val="00855719"/>
    <w:rsid w:val="00862674"/>
    <w:rsid w:val="008D0C7B"/>
    <w:rsid w:val="00912541"/>
    <w:rsid w:val="00916E17"/>
    <w:rsid w:val="00916FDD"/>
    <w:rsid w:val="0093545E"/>
    <w:rsid w:val="009422D1"/>
    <w:rsid w:val="009769CA"/>
    <w:rsid w:val="00983BAA"/>
    <w:rsid w:val="00991C57"/>
    <w:rsid w:val="009A36C7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B7CF7"/>
    <w:rsid w:val="00BC6A25"/>
    <w:rsid w:val="00BD535D"/>
    <w:rsid w:val="00BF6AF4"/>
    <w:rsid w:val="00C238EA"/>
    <w:rsid w:val="00C3135D"/>
    <w:rsid w:val="00C322CA"/>
    <w:rsid w:val="00C44FCE"/>
    <w:rsid w:val="00C51544"/>
    <w:rsid w:val="00C515F7"/>
    <w:rsid w:val="00C66082"/>
    <w:rsid w:val="00C73650"/>
    <w:rsid w:val="00C811B4"/>
    <w:rsid w:val="00C85D87"/>
    <w:rsid w:val="00CA36C9"/>
    <w:rsid w:val="00CD0695"/>
    <w:rsid w:val="00CD56FE"/>
    <w:rsid w:val="00D14DD7"/>
    <w:rsid w:val="00D346AC"/>
    <w:rsid w:val="00D40F08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6143"/>
    <w:rsid w:val="00E973A8"/>
    <w:rsid w:val="00EB2113"/>
    <w:rsid w:val="00EF42EC"/>
    <w:rsid w:val="00F03748"/>
    <w:rsid w:val="00F35E5A"/>
    <w:rsid w:val="00F44604"/>
    <w:rsid w:val="00F55C2D"/>
    <w:rsid w:val="00F95474"/>
    <w:rsid w:val="00FA51E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1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1844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5</cp:revision>
  <cp:lastPrinted>2018-05-31T11:05:00Z</cp:lastPrinted>
  <dcterms:created xsi:type="dcterms:W3CDTF">2024-11-11T07:04:00Z</dcterms:created>
  <dcterms:modified xsi:type="dcterms:W3CDTF">2024-11-12T13:29:00Z</dcterms:modified>
</cp:coreProperties>
</file>