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381E1B" w:rsidRPr="006467E4" w14:paraId="58D249C9" w14:textId="77777777" w:rsidTr="00381E1B">
        <w:trPr>
          <w:trHeight w:val="288"/>
        </w:trPr>
        <w:tc>
          <w:tcPr>
            <w:tcW w:w="10682" w:type="dxa"/>
          </w:tcPr>
          <w:p w14:paraId="2CB93927" w14:textId="77777777" w:rsidR="00381E1B" w:rsidRPr="006467E4" w:rsidRDefault="00381E1B" w:rsidP="00381E1B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16"/>
                <w:szCs w:val="16"/>
                <w:lang w:eastAsia="ru-RU"/>
              </w:rPr>
            </w:pPr>
            <w:r w:rsidRPr="006467E4">
              <w:rPr>
                <w:rFonts w:ascii="Times New Roman" w:eastAsia="Times New Roman" w:hAnsi="Times New Roman" w:cs="Times New Roman"/>
                <w:b/>
                <w:color w:val="222222"/>
                <w:sz w:val="16"/>
                <w:szCs w:val="16"/>
                <w:lang w:eastAsia="ru-RU"/>
              </w:rPr>
              <w:t>Информированное добровольное согласие</w:t>
            </w:r>
          </w:p>
        </w:tc>
      </w:tr>
      <w:tr w:rsidR="00381E1B" w:rsidRPr="006467E4" w14:paraId="4E4C9616" w14:textId="77777777" w:rsidTr="00381E1B">
        <w:trPr>
          <w:trHeight w:val="267"/>
        </w:trPr>
        <w:tc>
          <w:tcPr>
            <w:tcW w:w="10682" w:type="dxa"/>
          </w:tcPr>
          <w:p w14:paraId="16657BD7" w14:textId="77777777" w:rsidR="00381E1B" w:rsidRPr="006467E4" w:rsidRDefault="00381E1B" w:rsidP="00981CDD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</w:pPr>
            <w:r w:rsidRPr="006467E4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 xml:space="preserve">на </w:t>
            </w:r>
            <w:r w:rsidR="00981CDD" w:rsidRPr="006467E4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процедуру очищения кожи лица и шеи</w:t>
            </w:r>
          </w:p>
        </w:tc>
      </w:tr>
      <w:tr w:rsidR="00381E1B" w:rsidRPr="006467E4" w14:paraId="43C41B6C" w14:textId="77777777" w:rsidTr="00381E1B">
        <w:tc>
          <w:tcPr>
            <w:tcW w:w="10682" w:type="dxa"/>
          </w:tcPr>
          <w:p w14:paraId="6B269F8F" w14:textId="77777777" w:rsidR="00381E1B" w:rsidRPr="006467E4" w:rsidRDefault="00381E1B" w:rsidP="00381E1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</w:pPr>
          </w:p>
        </w:tc>
      </w:tr>
      <w:tr w:rsidR="00381E1B" w:rsidRPr="006467E4" w14:paraId="6680DB12" w14:textId="77777777" w:rsidTr="00381E1B">
        <w:tc>
          <w:tcPr>
            <w:tcW w:w="10682" w:type="dxa"/>
          </w:tcPr>
          <w:p w14:paraId="555CDC6B" w14:textId="77777777" w:rsidR="00381E1B" w:rsidRPr="006467E4" w:rsidRDefault="00381E1B" w:rsidP="00381E1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</w:pPr>
          </w:p>
        </w:tc>
      </w:tr>
    </w:tbl>
    <w:p w14:paraId="78613872" w14:textId="77777777" w:rsidR="00381E1B" w:rsidRPr="00824E9F" w:rsidRDefault="00381E1B" w:rsidP="00381E1B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24E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Я, ______________________________________________________________, __________г.р.,</w:t>
      </w:r>
    </w:p>
    <w:p w14:paraId="44BF77BB" w14:textId="1B95CF54" w:rsidR="00381E1B" w:rsidRPr="006467E4" w:rsidRDefault="00381E1B" w:rsidP="00381E1B">
      <w:pPr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6467E4">
        <w:rPr>
          <w:rFonts w:ascii="Times New Roman" w:eastAsia="Times New Roman" w:hAnsi="Times New Roman" w:cs="Times New Roman"/>
          <w:color w:val="222222"/>
          <w:sz w:val="16"/>
          <w:szCs w:val="16"/>
          <w:lang w:eastAsia="ru-RU"/>
        </w:rPr>
        <w:t>Зарегистрированный(</w:t>
      </w:r>
      <w:proofErr w:type="spellStart"/>
      <w:r w:rsidRPr="006467E4">
        <w:rPr>
          <w:rFonts w:ascii="Times New Roman" w:eastAsia="Times New Roman" w:hAnsi="Times New Roman" w:cs="Times New Roman"/>
          <w:color w:val="222222"/>
          <w:sz w:val="16"/>
          <w:szCs w:val="16"/>
          <w:lang w:eastAsia="ru-RU"/>
        </w:rPr>
        <w:t>ая</w:t>
      </w:r>
      <w:proofErr w:type="spellEnd"/>
      <w:r w:rsidRPr="006467E4">
        <w:rPr>
          <w:rFonts w:ascii="Times New Roman" w:eastAsia="Times New Roman" w:hAnsi="Times New Roman" w:cs="Times New Roman"/>
          <w:color w:val="222222"/>
          <w:sz w:val="16"/>
          <w:szCs w:val="16"/>
          <w:lang w:eastAsia="ru-RU"/>
        </w:rPr>
        <w:t xml:space="preserve">) по адресу ________________________________________________________ </w:t>
      </w:r>
      <w:r w:rsidRPr="006467E4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даю информиро</w:t>
      </w:r>
      <w:r w:rsidR="00110BBC" w:rsidRPr="006467E4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ванное добровольное согласие на услуги , включенные</w:t>
      </w:r>
      <w:r w:rsidRPr="006467E4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N 390н , для получения первичной медико-санитарной помощи в </w:t>
      </w:r>
      <w:r w:rsidRPr="006467E4">
        <w:rPr>
          <w:rFonts w:ascii="Times New Roman" w:hAnsi="Times New Roman" w:cs="Times New Roman"/>
          <w:b/>
          <w:color w:val="222222"/>
          <w:sz w:val="16"/>
          <w:szCs w:val="16"/>
          <w:shd w:val="clear" w:color="auto" w:fill="FFFFFF"/>
        </w:rPr>
        <w:t>ООО «ЯБЛОКО»</w:t>
      </w:r>
      <w:r w:rsidRPr="006467E4">
        <w:rPr>
          <w:rFonts w:ascii="Times New Roman" w:eastAsia="Times New Roman" w:hAnsi="Times New Roman" w:cs="Times New Roman"/>
          <w:b/>
          <w:color w:val="222222"/>
          <w:sz w:val="16"/>
          <w:szCs w:val="16"/>
          <w:lang w:eastAsia="ru-RU"/>
        </w:rPr>
        <w:t xml:space="preserve">, </w:t>
      </w:r>
      <w:r w:rsidRPr="006467E4">
        <w:rPr>
          <w:rFonts w:ascii="Times New Roman" w:hAnsi="Times New Roman" w:cs="Times New Roman"/>
          <w:b/>
          <w:color w:val="222222"/>
          <w:sz w:val="16"/>
          <w:szCs w:val="16"/>
          <w:shd w:val="clear" w:color="auto" w:fill="FFFFFF"/>
        </w:rPr>
        <w:t>Медицинским работником</w:t>
      </w:r>
      <w:r w:rsidRPr="006467E4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 </w:t>
      </w:r>
      <w:r w:rsidR="008E6CC3" w:rsidRPr="006467E4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)ФИО. Должность)</w:t>
      </w:r>
      <w:r w:rsidRPr="006467E4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____________________________________________________________________</w:t>
      </w:r>
      <w:r w:rsidRPr="006467E4">
        <w:rPr>
          <w:rFonts w:ascii="Times New Roman" w:eastAsia="Times New Roman" w:hAnsi="Times New Roman" w:cs="Times New Roman"/>
          <w:color w:val="222222"/>
          <w:sz w:val="16"/>
          <w:szCs w:val="16"/>
          <w:lang w:eastAsia="ru-RU"/>
        </w:rPr>
        <w:t>в доступной для меня форме мне разъяснены цели, методы оказания медицинской помощи, связанный с ними риск, возможнее варианты медицинских вмешательств,</w:t>
      </w:r>
      <w:r w:rsidR="00D90FFF" w:rsidRPr="006467E4">
        <w:rPr>
          <w:rFonts w:ascii="Times New Roman" w:eastAsia="Times New Roman" w:hAnsi="Times New Roman" w:cs="Times New Roman"/>
          <w:color w:val="222222"/>
          <w:sz w:val="16"/>
          <w:szCs w:val="16"/>
          <w:lang w:eastAsia="ru-RU"/>
        </w:rPr>
        <w:t xml:space="preserve"> </w:t>
      </w:r>
      <w:r w:rsidR="008E6CC3" w:rsidRPr="006467E4">
        <w:rPr>
          <w:rFonts w:ascii="Times New Roman" w:eastAsia="Times New Roman" w:hAnsi="Times New Roman" w:cs="Times New Roman"/>
          <w:color w:val="222222"/>
          <w:sz w:val="16"/>
          <w:szCs w:val="16"/>
          <w:lang w:eastAsia="ru-RU"/>
        </w:rPr>
        <w:t xml:space="preserve"> </w:t>
      </w:r>
      <w:r w:rsidRPr="006467E4">
        <w:rPr>
          <w:rFonts w:ascii="Times New Roman" w:eastAsia="Times New Roman" w:hAnsi="Times New Roman" w:cs="Times New Roman"/>
          <w:color w:val="222222"/>
          <w:sz w:val="16"/>
          <w:szCs w:val="16"/>
          <w:lang w:eastAsia="ru-RU"/>
        </w:rPr>
        <w:t xml:space="preserve">их последствия, в том числе вероятность развития осложнений, а также предполагаемые результаты оказания медицинской помощи. </w:t>
      </w:r>
      <w:r w:rsidRPr="006467E4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Мне известны показания к и противопоказания к ней:</w:t>
      </w:r>
    </w:p>
    <w:p w14:paraId="006126C4" w14:textId="6EFF58B4" w:rsidR="00981CDD" w:rsidRPr="006467E4" w:rsidRDefault="004C29F9" w:rsidP="00981CDD">
      <w:pPr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</w:pPr>
      <w:r w:rsidRPr="006467E4">
        <w:rPr>
          <w:rFonts w:ascii="Times New Roman" w:eastAsia="Times New Roman" w:hAnsi="Times New Roman" w:cs="Times New Roman"/>
          <w:b/>
          <w:color w:val="333333"/>
          <w:sz w:val="16"/>
          <w:szCs w:val="16"/>
          <w:lang w:eastAsia="ru-RU"/>
        </w:rPr>
        <w:t>Показания:</w:t>
      </w:r>
      <w:r w:rsidRPr="006467E4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 xml:space="preserve"> </w:t>
      </w:r>
      <w:r w:rsidR="00981CDD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>повышенная сальность кожи; расширенные поры; загрязненные поры; подкожные комедоны;</w:t>
      </w:r>
      <w:r w:rsidR="008E6CC3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 xml:space="preserve"> </w:t>
      </w:r>
      <w:r w:rsidR="00981CDD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 xml:space="preserve">угревая </w:t>
      </w:r>
      <w:r w:rsidR="008E6CC3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>сыпь.</w:t>
      </w:r>
    </w:p>
    <w:p w14:paraId="2A18DAE9" w14:textId="190CC29D" w:rsidR="00981CDD" w:rsidRPr="006467E4" w:rsidRDefault="004C29F9" w:rsidP="00B84F60">
      <w:pPr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</w:pPr>
      <w:r w:rsidRPr="006467E4">
        <w:rPr>
          <w:rFonts w:ascii="Times New Roman" w:eastAsia="Times New Roman" w:hAnsi="Times New Roman" w:cs="Times New Roman"/>
          <w:b/>
          <w:color w:val="333333"/>
          <w:sz w:val="16"/>
          <w:szCs w:val="16"/>
          <w:lang w:eastAsia="ru-RU"/>
        </w:rPr>
        <w:t>Противопоказания</w:t>
      </w:r>
      <w:r w:rsidR="00B84F60" w:rsidRPr="006467E4">
        <w:rPr>
          <w:rFonts w:ascii="Times New Roman" w:eastAsia="Times New Roman" w:hAnsi="Times New Roman" w:cs="Times New Roman"/>
          <w:b/>
          <w:color w:val="333333"/>
          <w:sz w:val="16"/>
          <w:szCs w:val="16"/>
          <w:lang w:eastAsia="ru-RU"/>
        </w:rPr>
        <w:t xml:space="preserve">: </w:t>
      </w:r>
      <w:r w:rsidR="00B84F60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>дерматозы в стадии обострения; бронхиальная астма; тяжелая стадия гипертонической болезни; эпилепсия</w:t>
      </w:r>
      <w:r w:rsidR="008E6CC3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>, острый инфекционный процесс.</w:t>
      </w:r>
    </w:p>
    <w:p w14:paraId="1692EED8" w14:textId="4C2F45D7" w:rsidR="000E4A19" w:rsidRPr="006467E4" w:rsidRDefault="004C29F9" w:rsidP="00381E1B">
      <w:pPr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</w:pPr>
      <w:r w:rsidRPr="006467E4">
        <w:rPr>
          <w:rFonts w:ascii="Times New Roman" w:eastAsia="Times New Roman" w:hAnsi="Times New Roman" w:cs="Times New Roman"/>
          <w:b/>
          <w:color w:val="333333"/>
          <w:sz w:val="16"/>
          <w:szCs w:val="16"/>
          <w:lang w:eastAsia="ru-RU"/>
        </w:rPr>
        <w:t>Реабилитация:</w:t>
      </w:r>
      <w:r w:rsidRPr="006467E4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 xml:space="preserve"> </w:t>
      </w:r>
      <w:r w:rsidR="00B84F60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 xml:space="preserve">после процедуры чистки лица ожидаемо появление умеренной красноты в следствие механического </w:t>
      </w:r>
      <w:proofErr w:type="gramStart"/>
      <w:r w:rsidR="00B84F60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>воздейст</w:t>
      </w:r>
      <w:r w:rsidR="00D90FFF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>в</w:t>
      </w:r>
      <w:r w:rsidR="00B84F60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>ия ,</w:t>
      </w:r>
      <w:proofErr w:type="gramEnd"/>
      <w:r w:rsidR="008E6CC3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 xml:space="preserve"> </w:t>
      </w:r>
      <w:r w:rsidR="00B84F60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 xml:space="preserve">проходящей в течении </w:t>
      </w:r>
      <w:r w:rsidR="008E6CC3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>2-4 дней</w:t>
      </w:r>
      <w:r w:rsidR="00B84F60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>, возможно появление</w:t>
      </w:r>
      <w:r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 xml:space="preserve"> шелушения на коже лица </w:t>
      </w:r>
      <w:r w:rsidR="00B84F60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>со 2-6 дн</w:t>
      </w:r>
      <w:r w:rsidR="008E6CC3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>я</w:t>
      </w:r>
      <w:r w:rsidR="00B84F60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 xml:space="preserve"> после чистки</w:t>
      </w:r>
      <w:r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>, а также возможны повышенная чувствительность и раздражение кожи, имеющее временный характер и не требует специальной коррекции.</w:t>
      </w:r>
      <w:r w:rsidR="008E6CC3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 xml:space="preserve"> Возможны реакции после процедуры: покраснение кожи</w:t>
      </w:r>
      <w:r w:rsidR="00D90FFF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 xml:space="preserve"> лица, отеки, гематомы, воспалительные элементы на коже связаны с индивидуальной чувствительностью кожи и склонности к появлению воспалительных элементов.</w:t>
      </w:r>
      <w:r w:rsidR="00C45ED7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 xml:space="preserve"> </w:t>
      </w:r>
    </w:p>
    <w:p w14:paraId="1DE1A04C" w14:textId="4C971921" w:rsidR="00B84F60" w:rsidRPr="006467E4" w:rsidRDefault="00B84F60" w:rsidP="00381E1B">
      <w:pPr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</w:pPr>
      <w:r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>Для получения стабильного эффекта, необходим курс процедур, частоту который и количество определяет врач.</w:t>
      </w:r>
    </w:p>
    <w:p w14:paraId="5BABE087" w14:textId="41845068" w:rsidR="00C45ED7" w:rsidRPr="006467E4" w:rsidRDefault="00C45ED7" w:rsidP="00381E1B">
      <w:pPr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</w:pPr>
      <w:r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 xml:space="preserve">Пациент согласен с тем, что данная процедура </w:t>
      </w:r>
      <w:r w:rsidR="00D15BC4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>это</w:t>
      </w:r>
      <w:r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 xml:space="preserve"> гигиеническ</w:t>
      </w:r>
      <w:r w:rsidR="00D15BC4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>ая</w:t>
      </w:r>
      <w:r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 xml:space="preserve"> процедур</w:t>
      </w:r>
      <w:r w:rsidR="00D15BC4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>а</w:t>
      </w:r>
      <w:r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 xml:space="preserve"> и </w:t>
      </w:r>
      <w:proofErr w:type="gramStart"/>
      <w:r w:rsidR="00D15BC4"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>является</w:t>
      </w:r>
      <w:r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 xml:space="preserve">  </w:t>
      </w:r>
      <w:r w:rsidRPr="006467E4">
        <w:rPr>
          <w:rFonts w:ascii="Times New Roman" w:eastAsia="Times New Roman" w:hAnsi="Times New Roman" w:cs="Times New Roman"/>
          <w:b/>
          <w:bCs/>
          <w:i/>
          <w:color w:val="333333"/>
          <w:sz w:val="16"/>
          <w:szCs w:val="16"/>
          <w:lang w:eastAsia="ru-RU"/>
        </w:rPr>
        <w:t>од</w:t>
      </w:r>
      <w:r w:rsidR="00D15BC4" w:rsidRPr="006467E4">
        <w:rPr>
          <w:rFonts w:ascii="Times New Roman" w:eastAsia="Times New Roman" w:hAnsi="Times New Roman" w:cs="Times New Roman"/>
          <w:b/>
          <w:bCs/>
          <w:i/>
          <w:color w:val="333333"/>
          <w:sz w:val="16"/>
          <w:szCs w:val="16"/>
          <w:lang w:eastAsia="ru-RU"/>
        </w:rPr>
        <w:t>ним</w:t>
      </w:r>
      <w:proofErr w:type="gramEnd"/>
      <w:r w:rsidRPr="006467E4">
        <w:rPr>
          <w:rFonts w:ascii="Times New Roman" w:eastAsia="Times New Roman" w:hAnsi="Times New Roman" w:cs="Times New Roman"/>
          <w:b/>
          <w:bCs/>
          <w:i/>
          <w:color w:val="333333"/>
          <w:sz w:val="16"/>
          <w:szCs w:val="16"/>
          <w:lang w:eastAsia="ru-RU"/>
        </w:rPr>
        <w:t xml:space="preserve"> </w:t>
      </w:r>
      <w:r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 xml:space="preserve"> </w:t>
      </w:r>
      <w:r w:rsidRPr="006467E4">
        <w:rPr>
          <w:rFonts w:ascii="Times New Roman" w:eastAsia="Times New Roman" w:hAnsi="Times New Roman" w:cs="Times New Roman"/>
          <w:b/>
          <w:bCs/>
          <w:i/>
          <w:color w:val="333333"/>
          <w:sz w:val="16"/>
          <w:szCs w:val="16"/>
          <w:lang w:eastAsia="ru-RU"/>
        </w:rPr>
        <w:t>из этапов</w:t>
      </w:r>
      <w:r w:rsidRPr="006467E4">
        <w:rPr>
          <w:rFonts w:ascii="Times New Roman" w:eastAsia="Times New Roman" w:hAnsi="Times New Roman" w:cs="Times New Roman"/>
          <w:i/>
          <w:color w:val="333333"/>
          <w:sz w:val="16"/>
          <w:szCs w:val="16"/>
          <w:lang w:eastAsia="ru-RU"/>
        </w:rPr>
        <w:t xml:space="preserve"> лечения акне и не дает 100% гарантии  положительного эффекта.</w:t>
      </w:r>
    </w:p>
    <w:p w14:paraId="4D16EC5C" w14:textId="77777777" w:rsidR="006467E4" w:rsidRDefault="00381E1B" w:rsidP="006467E4">
      <w:pPr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</w:pPr>
      <w:r w:rsidRPr="006467E4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 ноября 2011 г. N 323-ФЗ "Об основах охраны здоровья граждан в Российской Федерации" (9. Медицинское вмешательство без согласия гражданина, одного из родителей или иного законного представителя допускается: 1)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волю).</w:t>
      </w:r>
    </w:p>
    <w:p w14:paraId="052E7535" w14:textId="52BDBE53" w:rsidR="006467E4" w:rsidRPr="006467E4" w:rsidRDefault="006467E4" w:rsidP="006467E4">
      <w:pPr>
        <w:rPr>
          <w:rFonts w:ascii="Times New Roman" w:hAnsi="Times New Roman" w:cs="Times New Roman"/>
          <w:sz w:val="16"/>
          <w:szCs w:val="16"/>
        </w:rPr>
      </w:pPr>
      <w:r w:rsidRPr="006467E4">
        <w:rPr>
          <w:rFonts w:ascii="Times New Roman" w:hAnsi="Times New Roman" w:cs="Times New Roman"/>
          <w:sz w:val="16"/>
          <w:szCs w:val="16"/>
        </w:rPr>
        <w:t xml:space="preserve"> </w:t>
      </w:r>
      <w:r w:rsidRPr="006467E4">
        <w:rPr>
          <w:rFonts w:ascii="Times New Roman" w:hAnsi="Times New Roman" w:cs="Times New Roman"/>
          <w:b/>
          <w:bCs/>
          <w:sz w:val="16"/>
          <w:szCs w:val="16"/>
        </w:rPr>
        <w:t>Памятка клиента</w:t>
      </w:r>
      <w:r>
        <w:rPr>
          <w:rFonts w:ascii="Times New Roman" w:hAnsi="Times New Roman" w:cs="Times New Roman"/>
          <w:b/>
          <w:bCs/>
          <w:sz w:val="16"/>
          <w:szCs w:val="16"/>
        </w:rPr>
        <w:t>:</w:t>
      </w:r>
      <w:r w:rsidRPr="006467E4">
        <w:rPr>
          <w:rFonts w:ascii="Times New Roman" w:hAnsi="Times New Roman" w:cs="Times New Roman"/>
          <w:sz w:val="16"/>
          <w:szCs w:val="16"/>
        </w:rPr>
        <w:t xml:space="preserve"> В день после процедуры  не умываться. Протереть тщательно кожу </w:t>
      </w:r>
      <w:proofErr w:type="spellStart"/>
      <w:r w:rsidRPr="006467E4">
        <w:rPr>
          <w:rFonts w:ascii="Times New Roman" w:hAnsi="Times New Roman" w:cs="Times New Roman"/>
          <w:sz w:val="16"/>
          <w:szCs w:val="16"/>
        </w:rPr>
        <w:t>хлоргексином</w:t>
      </w:r>
      <w:proofErr w:type="spellEnd"/>
      <w:r w:rsidRPr="006467E4">
        <w:rPr>
          <w:rFonts w:ascii="Times New Roman" w:hAnsi="Times New Roman" w:cs="Times New Roman"/>
          <w:sz w:val="16"/>
          <w:szCs w:val="16"/>
        </w:rPr>
        <w:t xml:space="preserve"> вечером после процедуры и следующим утром. Возможно на 2-3 день после чистки появится шелушение.  Используйте увлажняющий крем. Нельзя пользоваться тональным средством после процедуры 1-2 дня. В течении 7 дней не загорайте  в солярии и на солнце, иначе появится нежелательная пигментация. Пользуйтесь кремом с </w:t>
      </w:r>
      <w:r w:rsidRPr="006467E4">
        <w:rPr>
          <w:rFonts w:ascii="Times New Roman" w:hAnsi="Times New Roman" w:cs="Times New Roman"/>
          <w:sz w:val="16"/>
          <w:szCs w:val="16"/>
          <w:lang w:val="en-US"/>
        </w:rPr>
        <w:t>SPF</w:t>
      </w:r>
      <w:r w:rsidRPr="006467E4">
        <w:rPr>
          <w:rFonts w:ascii="Times New Roman" w:hAnsi="Times New Roman" w:cs="Times New Roman"/>
          <w:sz w:val="16"/>
          <w:szCs w:val="16"/>
        </w:rPr>
        <w:t xml:space="preserve"> 20-30. Это важно, даже если на улице пасмурная погода. Старайтесь не трогать лицо руками, избегайте соприкосновения волос с кожей лица.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60"/>
        <w:gridCol w:w="3561"/>
        <w:gridCol w:w="3561"/>
      </w:tblGrid>
      <w:tr w:rsidR="006467E4" w14:paraId="216E7821" w14:textId="77777777" w:rsidTr="00FD4F0F">
        <w:tc>
          <w:tcPr>
            <w:tcW w:w="3560" w:type="dxa"/>
          </w:tcPr>
          <w:p w14:paraId="05689BC1" w14:textId="77777777" w:rsidR="006467E4" w:rsidRDefault="006467E4" w:rsidP="00FD4F0F">
            <w:pPr>
              <w:rPr>
                <w:rStyle w:val="normaltextrun"/>
                <w:rFonts w:ascii="Calibri" w:hAnsi="Calibri"/>
                <w:color w:val="000000"/>
                <w:sz w:val="16"/>
                <w:bdr w:val="none" w:sz="0" w:space="0" w:color="auto" w:frame="1"/>
              </w:rPr>
            </w:pPr>
            <w:r w:rsidRPr="000E4A19">
              <w:rPr>
                <w:rStyle w:val="normaltextrun"/>
                <w:rFonts w:ascii="Calibri" w:hAnsi="Calibri"/>
                <w:color w:val="000000"/>
                <w:sz w:val="16"/>
                <w:bdr w:val="none" w:sz="0" w:space="0" w:color="auto" w:frame="1"/>
              </w:rPr>
              <w:t>Дата</w:t>
            </w:r>
          </w:p>
          <w:p w14:paraId="192BF8C8" w14:textId="77777777" w:rsidR="006467E4" w:rsidRPr="000E4A19" w:rsidRDefault="006467E4" w:rsidP="00FD4F0F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561" w:type="dxa"/>
          </w:tcPr>
          <w:p w14:paraId="46F3D6F0" w14:textId="77777777" w:rsidR="006467E4" w:rsidRPr="000E4A19" w:rsidRDefault="006467E4" w:rsidP="00FD4F0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0E4A19">
              <w:rPr>
                <w:rStyle w:val="normaltextrun"/>
                <w:rFonts w:ascii="Calibri" w:hAnsi="Calibri"/>
                <w:color w:val="000000"/>
                <w:sz w:val="16"/>
              </w:rPr>
              <w:t>ФИО пациента (или законного представителя)</w:t>
            </w:r>
            <w:r w:rsidRPr="000E4A19">
              <w:rPr>
                <w:rStyle w:val="eop"/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w="3561" w:type="dxa"/>
          </w:tcPr>
          <w:p w14:paraId="13899D91" w14:textId="77777777" w:rsidR="006467E4" w:rsidRPr="000E4A19" w:rsidRDefault="006467E4" w:rsidP="00FD4F0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0E4A19">
              <w:rPr>
                <w:rStyle w:val="normaltextrun"/>
                <w:rFonts w:ascii="Calibri" w:hAnsi="Calibri"/>
                <w:color w:val="000000"/>
                <w:sz w:val="16"/>
              </w:rPr>
              <w:t>ФИО медицинского работника</w:t>
            </w:r>
            <w:r w:rsidRPr="000E4A19">
              <w:rPr>
                <w:rStyle w:val="eop"/>
                <w:rFonts w:ascii="Calibri" w:hAnsi="Calibri"/>
                <w:color w:val="000000"/>
                <w:sz w:val="16"/>
              </w:rPr>
              <w:t> </w:t>
            </w:r>
          </w:p>
        </w:tc>
      </w:tr>
      <w:tr w:rsidR="006467E4" w14:paraId="2B5EABFF" w14:textId="77777777" w:rsidTr="00FD4F0F">
        <w:tc>
          <w:tcPr>
            <w:tcW w:w="3560" w:type="dxa"/>
          </w:tcPr>
          <w:p w14:paraId="26034329" w14:textId="77777777" w:rsidR="006467E4" w:rsidRDefault="006467E4" w:rsidP="00FD4F0F">
            <w:pPr>
              <w:rPr>
                <w:rStyle w:val="eop"/>
                <w:rFonts w:ascii="Calibri" w:hAnsi="Calibri"/>
                <w:color w:val="000000"/>
              </w:rPr>
            </w:pPr>
            <w:r>
              <w:rPr>
                <w:rStyle w:val="normaltextrun"/>
                <w:rFonts w:ascii="Calibri" w:hAnsi="Calibri"/>
                <w:color w:val="000000"/>
              </w:rPr>
              <w:t>«___</w:t>
            </w:r>
            <w:r>
              <w:rPr>
                <w:rStyle w:val="contextualspellingandgrammarerror"/>
                <w:rFonts w:ascii="Calibri" w:hAnsi="Calibri"/>
                <w:color w:val="000000"/>
              </w:rPr>
              <w:t>_»_</w:t>
            </w:r>
            <w:r>
              <w:rPr>
                <w:rStyle w:val="normaltextrun"/>
                <w:rFonts w:ascii="Calibri" w:hAnsi="Calibri"/>
                <w:color w:val="000000"/>
              </w:rPr>
              <w:t>______________201_.</w:t>
            </w:r>
            <w:r>
              <w:rPr>
                <w:rStyle w:val="eop"/>
                <w:rFonts w:ascii="Calibri" w:hAnsi="Calibri"/>
                <w:color w:val="000000"/>
              </w:rPr>
              <w:t> </w:t>
            </w:r>
          </w:p>
          <w:p w14:paraId="66344612" w14:textId="77777777" w:rsidR="006467E4" w:rsidRDefault="006467E4" w:rsidP="00FD4F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29F9">
              <w:rPr>
                <w:rFonts w:ascii="Times New Roman" w:hAnsi="Times New Roman" w:cs="Times New Roman"/>
                <w:sz w:val="18"/>
                <w:szCs w:val="18"/>
              </w:rPr>
              <w:t>Контактный телефон ___________________</w:t>
            </w: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6467E4" w:rsidRPr="004C29F9" w14:paraId="53FF3655" w14:textId="77777777" w:rsidTr="00FD4F0F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7E7119FF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6BBD1D0F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00D44DE6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0B5352F1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5110C49B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5071D0F7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16A198DB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14:paraId="396A718B" w14:textId="77777777" w:rsidR="006467E4" w:rsidRDefault="006467E4" w:rsidP="00FD4F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6467E4" w:rsidRPr="004C29F9" w14:paraId="6BCB4AB6" w14:textId="77777777" w:rsidTr="00FD4F0F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4392A4DB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5CDA1786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70FE0A32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6EAD6D73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35C55728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3157982D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0E4CBF67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14:paraId="0875D450" w14:textId="77777777" w:rsidR="006467E4" w:rsidRDefault="006467E4" w:rsidP="00FD4F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7E4" w14:paraId="3FF0D23C" w14:textId="77777777" w:rsidTr="00FD4F0F">
        <w:tc>
          <w:tcPr>
            <w:tcW w:w="3560" w:type="dxa"/>
          </w:tcPr>
          <w:p w14:paraId="69F9328C" w14:textId="77777777" w:rsidR="006467E4" w:rsidRDefault="006467E4" w:rsidP="00FD4F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normaltextrun"/>
                <w:rFonts w:ascii="Calibri" w:hAnsi="Calibri"/>
                <w:color w:val="000000"/>
              </w:rPr>
              <w:t>«___</w:t>
            </w:r>
            <w:r>
              <w:rPr>
                <w:rStyle w:val="contextualspellingandgrammarerror"/>
                <w:rFonts w:ascii="Calibri" w:hAnsi="Calibri"/>
                <w:color w:val="000000"/>
              </w:rPr>
              <w:t>_»_</w:t>
            </w:r>
            <w:r>
              <w:rPr>
                <w:rStyle w:val="normaltextrun"/>
                <w:rFonts w:ascii="Calibri" w:hAnsi="Calibri"/>
                <w:color w:val="000000"/>
              </w:rPr>
              <w:t>______________201_.</w:t>
            </w:r>
            <w:r>
              <w:rPr>
                <w:rStyle w:val="eop"/>
                <w:rFonts w:ascii="Calibri" w:hAnsi="Calibri"/>
                <w:color w:val="000000"/>
              </w:rPr>
              <w:t> </w:t>
            </w: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6467E4" w:rsidRPr="004C29F9" w14:paraId="79D4DB2D" w14:textId="77777777" w:rsidTr="00FD4F0F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181507B1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12E0A582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75E9514B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02B9DB42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4F3A180F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0C088570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2F1D245B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14:paraId="3DF3E404" w14:textId="77777777" w:rsidR="006467E4" w:rsidRDefault="006467E4" w:rsidP="00FD4F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6467E4" w:rsidRPr="004C29F9" w14:paraId="3EF2CD81" w14:textId="77777777" w:rsidTr="00FD4F0F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507F4E7C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5BCB4B87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03C29B45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01DF2076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211D735B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09C2042F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67ECFD65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14:paraId="7327262F" w14:textId="77777777" w:rsidR="006467E4" w:rsidRDefault="006467E4" w:rsidP="00FD4F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7E4" w14:paraId="6FA6E18A" w14:textId="77777777" w:rsidTr="00FD4F0F">
        <w:tc>
          <w:tcPr>
            <w:tcW w:w="3560" w:type="dxa"/>
          </w:tcPr>
          <w:p w14:paraId="14BE16B3" w14:textId="77777777" w:rsidR="006467E4" w:rsidRDefault="006467E4" w:rsidP="00FD4F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normaltextrun"/>
                <w:rFonts w:ascii="Calibri" w:hAnsi="Calibri"/>
                <w:color w:val="000000"/>
              </w:rPr>
              <w:t>«___</w:t>
            </w:r>
            <w:r>
              <w:rPr>
                <w:rStyle w:val="contextualspellingandgrammarerror"/>
                <w:rFonts w:ascii="Calibri" w:hAnsi="Calibri"/>
                <w:color w:val="000000"/>
              </w:rPr>
              <w:t>_»_</w:t>
            </w:r>
            <w:r>
              <w:rPr>
                <w:rStyle w:val="normaltextrun"/>
                <w:rFonts w:ascii="Calibri" w:hAnsi="Calibri"/>
                <w:color w:val="000000"/>
              </w:rPr>
              <w:t>______________201_.</w:t>
            </w:r>
            <w:r>
              <w:rPr>
                <w:rStyle w:val="eop"/>
                <w:rFonts w:ascii="Calibri" w:hAnsi="Calibri"/>
                <w:color w:val="000000"/>
              </w:rPr>
              <w:t> </w:t>
            </w: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6467E4" w:rsidRPr="004C29F9" w14:paraId="6166E8D1" w14:textId="77777777" w:rsidTr="00FD4F0F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5B798EC4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153B85E7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43FE7E2E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59922A9D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278CA492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6FAF6573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57799E01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14:paraId="36D3EBDB" w14:textId="77777777" w:rsidR="006467E4" w:rsidRDefault="006467E4" w:rsidP="00FD4F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6467E4" w:rsidRPr="004C29F9" w14:paraId="1853B897" w14:textId="77777777" w:rsidTr="00FD4F0F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7B0C0CCB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692AE5D2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5EDD419C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29D97AD9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2DBF9590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24E4A521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174A9FE4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14:paraId="729F9869" w14:textId="77777777" w:rsidR="006467E4" w:rsidRDefault="006467E4" w:rsidP="00FD4F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7E4" w14:paraId="1F174FC0" w14:textId="77777777" w:rsidTr="00FD4F0F">
        <w:tc>
          <w:tcPr>
            <w:tcW w:w="3560" w:type="dxa"/>
          </w:tcPr>
          <w:p w14:paraId="70274C76" w14:textId="77777777" w:rsidR="006467E4" w:rsidRDefault="006467E4" w:rsidP="00FD4F0F">
            <w:pPr>
              <w:rPr>
                <w:rStyle w:val="normaltextrun"/>
                <w:rFonts w:ascii="Calibri" w:hAnsi="Calibri"/>
                <w:color w:val="000000"/>
              </w:rPr>
            </w:pPr>
            <w:r>
              <w:rPr>
                <w:rStyle w:val="normaltextrun"/>
                <w:rFonts w:ascii="Calibri" w:hAnsi="Calibri"/>
                <w:color w:val="000000"/>
              </w:rPr>
              <w:t>«___</w:t>
            </w:r>
            <w:r>
              <w:rPr>
                <w:rStyle w:val="contextualspellingandgrammarerror"/>
                <w:rFonts w:ascii="Calibri" w:hAnsi="Calibri"/>
                <w:color w:val="000000"/>
              </w:rPr>
              <w:t>_»_</w:t>
            </w:r>
            <w:r>
              <w:rPr>
                <w:rStyle w:val="normaltextrun"/>
                <w:rFonts w:ascii="Calibri" w:hAnsi="Calibri"/>
                <w:color w:val="000000"/>
              </w:rPr>
              <w:t>______________201_.</w:t>
            </w:r>
            <w:r>
              <w:rPr>
                <w:rStyle w:val="eop"/>
                <w:rFonts w:ascii="Calibri" w:hAnsi="Calibri"/>
                <w:color w:val="000000"/>
              </w:rPr>
              <w:t> </w:t>
            </w: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6467E4" w:rsidRPr="004C29F9" w14:paraId="48E0C664" w14:textId="77777777" w:rsidTr="00FD4F0F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2EAD4946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792AA7F9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7227BA80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2C351E3B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747AF5D0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768407D8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0CD5860B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14:paraId="422DDDFC" w14:textId="77777777" w:rsidR="006467E4" w:rsidRDefault="006467E4" w:rsidP="00FD4F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6467E4" w:rsidRPr="004C29F9" w14:paraId="31D359D9" w14:textId="77777777" w:rsidTr="00FD4F0F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74A9D167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45A31A80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142AB65F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34E06543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1D3C7EFD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5E2003DF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1F997B68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14:paraId="0D41599B" w14:textId="77777777" w:rsidR="006467E4" w:rsidRDefault="006467E4" w:rsidP="00FD4F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7E4" w14:paraId="6F48358F" w14:textId="77777777" w:rsidTr="00FD4F0F">
        <w:tc>
          <w:tcPr>
            <w:tcW w:w="3560" w:type="dxa"/>
          </w:tcPr>
          <w:p w14:paraId="5C5B3451" w14:textId="77777777" w:rsidR="006467E4" w:rsidRDefault="006467E4" w:rsidP="00FD4F0F">
            <w:pPr>
              <w:rPr>
                <w:rStyle w:val="normaltextrun"/>
                <w:rFonts w:ascii="Calibri" w:hAnsi="Calibri"/>
                <w:color w:val="000000"/>
              </w:rPr>
            </w:pPr>
            <w:r>
              <w:rPr>
                <w:rStyle w:val="normaltextrun"/>
                <w:rFonts w:ascii="Calibri" w:hAnsi="Calibri"/>
                <w:color w:val="000000"/>
              </w:rPr>
              <w:t>«___</w:t>
            </w:r>
            <w:r>
              <w:rPr>
                <w:rStyle w:val="contextualspellingandgrammarerror"/>
                <w:rFonts w:ascii="Calibri" w:hAnsi="Calibri"/>
                <w:color w:val="000000"/>
              </w:rPr>
              <w:t>_»_</w:t>
            </w:r>
            <w:r>
              <w:rPr>
                <w:rStyle w:val="normaltextrun"/>
                <w:rFonts w:ascii="Calibri" w:hAnsi="Calibri"/>
                <w:color w:val="000000"/>
              </w:rPr>
              <w:t>______________201_.</w:t>
            </w:r>
            <w:r>
              <w:rPr>
                <w:rStyle w:val="eop"/>
                <w:rFonts w:ascii="Calibri" w:hAnsi="Calibri"/>
                <w:color w:val="000000"/>
              </w:rPr>
              <w:t> </w:t>
            </w: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6467E4" w:rsidRPr="004C29F9" w14:paraId="500BC49B" w14:textId="77777777" w:rsidTr="00FD4F0F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31F2F0C7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15A99BE7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6E823EA1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638F6A76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26CEB8AC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2159C745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0FF411C1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14:paraId="0C3E77B7" w14:textId="77777777" w:rsidR="006467E4" w:rsidRDefault="006467E4" w:rsidP="00FD4F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6467E4" w:rsidRPr="004C29F9" w14:paraId="6F0EF427" w14:textId="77777777" w:rsidTr="00FD4F0F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53834C32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0102B272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2BB95BC7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75979940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5F846806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6467E4" w:rsidRPr="004C29F9" w14:paraId="32EFF8F1" w14:textId="77777777" w:rsidTr="00FD4F0F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53DF2735" w14:textId="77777777" w:rsidR="006467E4" w:rsidRPr="004C29F9" w:rsidRDefault="006467E4" w:rsidP="00FD4F0F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14:paraId="3B2E037A" w14:textId="77777777" w:rsidR="006467E4" w:rsidRDefault="006467E4" w:rsidP="00FD4F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1CE249F" w14:textId="77777777" w:rsidR="004C29F9" w:rsidRPr="004C29F9" w:rsidRDefault="004C29F9" w:rsidP="004C29F9">
      <w:pPr>
        <w:rPr>
          <w:rFonts w:ascii="Times New Roman" w:hAnsi="Times New Roman" w:cs="Times New Roman"/>
          <w:sz w:val="18"/>
          <w:szCs w:val="18"/>
        </w:rPr>
      </w:pPr>
    </w:p>
    <w:sectPr w:rsidR="004C29F9" w:rsidRPr="004C29F9" w:rsidSect="00381E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87240"/>
    <w:multiLevelType w:val="hybridMultilevel"/>
    <w:tmpl w:val="52C24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7593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1E1B"/>
    <w:rsid w:val="000E4A19"/>
    <w:rsid w:val="00110BBC"/>
    <w:rsid w:val="003373B3"/>
    <w:rsid w:val="00381E1B"/>
    <w:rsid w:val="003A229F"/>
    <w:rsid w:val="003B263E"/>
    <w:rsid w:val="004C29F9"/>
    <w:rsid w:val="005A3B24"/>
    <w:rsid w:val="006467E4"/>
    <w:rsid w:val="00824E9F"/>
    <w:rsid w:val="008953F8"/>
    <w:rsid w:val="008E6CC3"/>
    <w:rsid w:val="00981CDD"/>
    <w:rsid w:val="00B84F60"/>
    <w:rsid w:val="00C45ED7"/>
    <w:rsid w:val="00D15BC4"/>
    <w:rsid w:val="00D90FFF"/>
    <w:rsid w:val="00E5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E3FF5"/>
  <w15:docId w15:val="{53F75DDB-C5EF-468E-B2D6-E24E31ACC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derline-input">
    <w:name w:val="underline-input"/>
    <w:basedOn w:val="a0"/>
    <w:rsid w:val="00381E1B"/>
  </w:style>
  <w:style w:type="character" w:customStyle="1" w:styleId="normaltextrun">
    <w:name w:val="normaltextrun"/>
    <w:basedOn w:val="a0"/>
    <w:rsid w:val="004C29F9"/>
  </w:style>
  <w:style w:type="character" w:customStyle="1" w:styleId="eop">
    <w:name w:val="eop"/>
    <w:basedOn w:val="a0"/>
    <w:rsid w:val="004C29F9"/>
  </w:style>
  <w:style w:type="character" w:customStyle="1" w:styleId="contextualspellingandgrammarerror">
    <w:name w:val="contextualspellingandgrammarerror"/>
    <w:basedOn w:val="a0"/>
    <w:rsid w:val="004C29F9"/>
  </w:style>
  <w:style w:type="paragraph" w:customStyle="1" w:styleId="paragraph">
    <w:name w:val="paragraph"/>
    <w:basedOn w:val="a"/>
    <w:rsid w:val="004C2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E4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32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52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8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16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829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71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1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87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4953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4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1340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8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8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08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2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3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2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9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5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9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7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0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8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Яблоко</cp:lastModifiedBy>
  <cp:revision>7</cp:revision>
  <cp:lastPrinted>2023-06-15T09:57:00Z</cp:lastPrinted>
  <dcterms:created xsi:type="dcterms:W3CDTF">2018-11-01T08:09:00Z</dcterms:created>
  <dcterms:modified xsi:type="dcterms:W3CDTF">2023-06-15T10:06:00Z</dcterms:modified>
</cp:coreProperties>
</file>