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9B7CBB" w14:textId="77777777" w:rsidR="00E64199" w:rsidRPr="00E64199" w:rsidRDefault="00E64199" w:rsidP="00E64199">
      <w:pPr>
        <w:autoSpaceDE w:val="0"/>
        <w:autoSpaceDN w:val="0"/>
        <w:adjustRightInd w:val="0"/>
        <w:spacing w:after="200" w:line="240" w:lineRule="auto"/>
        <w:jc w:val="center"/>
        <w:rPr>
          <w:rFonts w:eastAsia="Times New Roman" w:cs="Times New Roman"/>
          <w:sz w:val="18"/>
          <w:szCs w:val="18"/>
          <w:lang w:eastAsia="ru-RU"/>
        </w:rPr>
      </w:pPr>
      <w:r w:rsidRPr="00E64199">
        <w:rPr>
          <w:rFonts w:eastAsia="Times New Roman" w:cs="Times New Roman"/>
          <w:sz w:val="18"/>
          <w:szCs w:val="18"/>
          <w:lang w:eastAsia="ru-RU"/>
        </w:rPr>
        <w:t xml:space="preserve">ИНФОРМИРОВАННОЕ СОГЛАСИЕ     </w:t>
      </w:r>
    </w:p>
    <w:p w14:paraId="440CC303" w14:textId="77777777" w:rsidR="00594219" w:rsidRPr="003C4086" w:rsidRDefault="00E64199" w:rsidP="00E64199">
      <w:pPr>
        <w:autoSpaceDE w:val="0"/>
        <w:autoSpaceDN w:val="0"/>
        <w:adjustRightInd w:val="0"/>
        <w:spacing w:after="0" w:line="275" w:lineRule="auto"/>
        <w:ind w:right="-90"/>
        <w:outlineLvl w:val="2"/>
        <w:rPr>
          <w:rFonts w:eastAsia="Times New Roman" w:cs="Trebuchet MS"/>
          <w:color w:val="000000"/>
          <w:sz w:val="18"/>
          <w:szCs w:val="18"/>
          <w:lang w:eastAsia="ru-RU"/>
        </w:rPr>
      </w:pPr>
      <w:r w:rsidRPr="00E64199">
        <w:rPr>
          <w:rFonts w:eastAsia="Times New Roman" w:cs="Times New Roman"/>
          <w:sz w:val="18"/>
          <w:szCs w:val="18"/>
          <w:lang w:eastAsia="ru-RU"/>
        </w:rPr>
        <w:t xml:space="preserve">Я, ФИО_______________________________________________,пользуясь услугами ООО"ЯБЛОКО"  даю свое согласие на проведение процедуры </w:t>
      </w:r>
      <w:r w:rsidRPr="00E64199">
        <w:rPr>
          <w:rFonts w:eastAsia="Times New Roman" w:cs="Times New Roman"/>
          <w:b/>
          <w:bCs/>
          <w:color w:val="000000"/>
          <w:sz w:val="18"/>
          <w:szCs w:val="18"/>
          <w:lang w:eastAsia="ru-RU"/>
        </w:rPr>
        <w:t>A17.30.021 Электрокоагуляция;</w:t>
      </w:r>
      <w:r w:rsidRPr="00E64199">
        <w:rPr>
          <w:rFonts w:eastAsia="Times New Roman" w:cs="Verdana"/>
          <w:color w:val="333333"/>
          <w:sz w:val="18"/>
          <w:szCs w:val="18"/>
          <w:lang w:eastAsia="ru-RU"/>
        </w:rPr>
        <w:t> </w:t>
      </w:r>
      <w:hyperlink r:id="rId4" w:history="1">
        <w:r w:rsidRPr="00E64199">
          <w:rPr>
            <w:rFonts w:eastAsia="Times New Roman" w:cs="Times New Roman"/>
            <w:b/>
            <w:bCs/>
            <w:color w:val="000000"/>
            <w:sz w:val="18"/>
            <w:szCs w:val="18"/>
            <w:lang w:eastAsia="ru-RU"/>
          </w:rPr>
          <w:t>A16.01.017</w:t>
        </w:r>
      </w:hyperlink>
      <w:r w:rsidRPr="00E64199">
        <w:rPr>
          <w:rFonts w:eastAsia="Times New Roman" w:cs="Times New Roman"/>
          <w:b/>
          <w:bCs/>
          <w:color w:val="000000"/>
          <w:sz w:val="18"/>
          <w:szCs w:val="18"/>
          <w:lang w:eastAsia="ru-RU"/>
        </w:rPr>
        <w:t> Удаление доброкачественных новообразований кожи</w:t>
      </w:r>
      <w:r w:rsidRPr="00E64199">
        <w:rPr>
          <w:rFonts w:eastAsia="Times New Roman" w:cs="Times New Roman"/>
          <w:sz w:val="18"/>
          <w:szCs w:val="18"/>
          <w:lang w:eastAsia="ru-RU"/>
        </w:rPr>
        <w:t xml:space="preserve"> и информирован(а) о нижеследующем:                                                                                                  </w:t>
      </w:r>
      <w:r w:rsidRPr="00E64199">
        <w:rPr>
          <w:rFonts w:eastAsia="Times New Roman" w:cs="Times New Roman"/>
          <w:b/>
          <w:bCs/>
          <w:sz w:val="18"/>
          <w:szCs w:val="18"/>
          <w:lang w:eastAsia="ru-RU"/>
        </w:rPr>
        <w:t>1.Показания к проведению процедуры</w:t>
      </w:r>
      <w:r w:rsidRPr="00E64199">
        <w:rPr>
          <w:rFonts w:eastAsia="Times New Roman" w:cs="Times New Roman"/>
          <w:sz w:val="18"/>
          <w:szCs w:val="18"/>
          <w:lang w:eastAsia="ru-RU"/>
        </w:rPr>
        <w:t xml:space="preserve">: </w:t>
      </w:r>
      <w:r w:rsidRPr="00E64199">
        <w:rPr>
          <w:rFonts w:eastAsia="Times New Roman" w:cs="Times New Roman"/>
          <w:color w:val="000000"/>
          <w:sz w:val="18"/>
          <w:szCs w:val="18"/>
          <w:lang w:eastAsia="ru-RU"/>
        </w:rPr>
        <w:t xml:space="preserve">вирусные папилломы;невусы; себорейные кератомы; остроконечные кондиломы; атеромы; бородавки; контагиозные моллюски;родинки,аденомы сальной железы,гемангиомы; сосудистые звездочки; расширенные сосуды на лице.                                                                                                   </w:t>
      </w:r>
      <w:r w:rsidRPr="00E64199">
        <w:rPr>
          <w:rFonts w:eastAsia="Times New Roman" w:cs="Times New Roman"/>
          <w:b/>
          <w:bCs/>
          <w:color w:val="000000"/>
          <w:sz w:val="18"/>
          <w:szCs w:val="18"/>
          <w:lang w:eastAsia="ru-RU"/>
        </w:rPr>
        <w:t>2.Противопоказания</w:t>
      </w:r>
      <w:r w:rsidRPr="00E64199">
        <w:rPr>
          <w:rFonts w:eastAsia="Times New Roman" w:cs="Times New Roman"/>
          <w:color w:val="000000"/>
          <w:sz w:val="18"/>
          <w:szCs w:val="18"/>
          <w:lang w:eastAsia="ru-RU"/>
        </w:rPr>
        <w:t xml:space="preserve">: герпес в активной фазе; злокачественные новообразования; эпилепсия; кардиостимулятор;  коагулопатии;беременность; индивидуальная непереносимость электропроцедур                                                                                                                                         </w:t>
      </w:r>
      <w:r w:rsidR="00C84D2B" w:rsidRPr="00594219">
        <w:rPr>
          <w:rFonts w:eastAsia="Times New Roman" w:cs="Times New Roman"/>
          <w:color w:val="000000"/>
          <w:sz w:val="18"/>
          <w:szCs w:val="18"/>
          <w:lang w:eastAsia="ru-RU"/>
        </w:rPr>
        <w:t xml:space="preserve">                        </w:t>
      </w:r>
      <w:r w:rsidRPr="00E64199">
        <w:rPr>
          <w:rFonts w:eastAsia="Times New Roman" w:cs="Times New Roman"/>
          <w:color w:val="000000"/>
          <w:sz w:val="18"/>
          <w:szCs w:val="18"/>
          <w:lang w:eastAsia="ru-RU"/>
        </w:rPr>
        <w:t xml:space="preserve">     </w:t>
      </w:r>
      <w:r w:rsidRPr="00E64199">
        <w:rPr>
          <w:rFonts w:eastAsia="Times New Roman" w:cs="Times New Roman"/>
          <w:b/>
          <w:bCs/>
          <w:color w:val="000000"/>
          <w:sz w:val="18"/>
          <w:szCs w:val="18"/>
          <w:lang w:eastAsia="ru-RU"/>
        </w:rPr>
        <w:t>3.Альтернативные методы лечения:</w:t>
      </w:r>
      <w:r w:rsidRPr="00E64199">
        <w:rPr>
          <w:rFonts w:eastAsia="Times New Roman" w:cs="Times New Roman"/>
          <w:color w:val="000000"/>
          <w:sz w:val="18"/>
          <w:szCs w:val="18"/>
          <w:lang w:eastAsia="ru-RU"/>
        </w:rPr>
        <w:t xml:space="preserve"> удаление лазером, радиоволновым методом, жидким азотом                                                        </w:t>
      </w:r>
      <w:r w:rsidR="00C84D2B" w:rsidRPr="00594219">
        <w:rPr>
          <w:rFonts w:eastAsia="Times New Roman" w:cs="Times New Roman"/>
          <w:color w:val="000000"/>
          <w:sz w:val="18"/>
          <w:szCs w:val="18"/>
          <w:lang w:eastAsia="ru-RU"/>
        </w:rPr>
        <w:t xml:space="preserve">                                                              </w:t>
      </w:r>
      <w:r w:rsidRPr="00E64199">
        <w:rPr>
          <w:rFonts w:eastAsia="Times New Roman" w:cs="Times New Roman"/>
          <w:color w:val="000000"/>
          <w:sz w:val="18"/>
          <w:szCs w:val="18"/>
          <w:lang w:eastAsia="ru-RU"/>
        </w:rPr>
        <w:t xml:space="preserve">   4</w:t>
      </w:r>
      <w:r w:rsidRPr="00E64199">
        <w:rPr>
          <w:rFonts w:eastAsia="Times New Roman" w:cs="Times New Roman"/>
          <w:b/>
          <w:bCs/>
          <w:color w:val="000000"/>
          <w:sz w:val="18"/>
          <w:szCs w:val="18"/>
          <w:lang w:eastAsia="ru-RU"/>
        </w:rPr>
        <w:t>.Преимущество данного метода лечения:</w:t>
      </w:r>
      <w:r w:rsidRPr="00E64199">
        <w:rPr>
          <w:rFonts w:eastAsia="Times New Roman" w:cs="Times New Roman"/>
          <w:color w:val="000000"/>
          <w:sz w:val="18"/>
          <w:szCs w:val="18"/>
          <w:lang w:eastAsia="ru-RU"/>
        </w:rPr>
        <w:t xml:space="preserve"> к</w:t>
      </w:r>
      <w:r w:rsidRPr="00E64199">
        <w:rPr>
          <w:rFonts w:eastAsia="Times New Roman" w:cs="Trebuchet MS"/>
          <w:color w:val="000000"/>
          <w:sz w:val="18"/>
          <w:szCs w:val="18"/>
          <w:lang w:eastAsia="ru-RU"/>
        </w:rPr>
        <w:t>ороткий период реабилитации, электрический ток обеззараживает раневую поверхность, в момент удаления образования прижигаются мелкие сосуды, что исключает кровотечение; есть возможность гистологического исследования тканей; метод подходит для удаления новообразований различного вида и диаметра; с помощью специальных насадок можно регулировать глубину воздействия.</w:t>
      </w:r>
      <w:r w:rsidRPr="00E64199">
        <w:rPr>
          <w:rFonts w:eastAsia="Times New Roman" w:cs="Times New Roman"/>
          <w:sz w:val="18"/>
          <w:szCs w:val="18"/>
          <w:lang w:eastAsia="ru-RU"/>
        </w:rPr>
        <w:t xml:space="preserve"> </w:t>
      </w:r>
      <w:r w:rsidRPr="00E64199">
        <w:rPr>
          <w:rFonts w:eastAsia="Times New Roman" w:cs="Trebuchet MS"/>
          <w:color w:val="000000"/>
          <w:sz w:val="18"/>
          <w:szCs w:val="18"/>
          <w:lang w:eastAsia="ru-RU"/>
        </w:rPr>
        <w:br/>
        <w:t>5</w:t>
      </w:r>
      <w:r w:rsidRPr="00E64199">
        <w:rPr>
          <w:rFonts w:eastAsia="Times New Roman" w:cs="Trebuchet MS"/>
          <w:b/>
          <w:bCs/>
          <w:color w:val="000000"/>
          <w:sz w:val="18"/>
          <w:szCs w:val="18"/>
          <w:lang w:eastAsia="ru-RU"/>
        </w:rPr>
        <w:t xml:space="preserve">.Как проводится удаление: </w:t>
      </w:r>
      <w:r w:rsidRPr="00E64199">
        <w:rPr>
          <w:rFonts w:eastAsia="Times New Roman" w:cs="Trebuchet MS"/>
          <w:color w:val="000000"/>
          <w:sz w:val="18"/>
          <w:szCs w:val="18"/>
          <w:lang w:eastAsia="ru-RU"/>
        </w:rPr>
        <w:t xml:space="preserve">перед манипуляцией кожу дезинфицируют. При удалении небольших новообразований необходимости в обезболивании нет, может использоваться местная анестезия. </w:t>
      </w:r>
      <w:r w:rsidR="003C4086">
        <w:rPr>
          <w:rFonts w:eastAsia="Times New Roman" w:cs="Trebuchet MS"/>
          <w:color w:val="000000"/>
          <w:sz w:val="18"/>
          <w:szCs w:val="18"/>
          <w:lang w:eastAsia="ru-RU"/>
        </w:rPr>
        <w:t xml:space="preserve">С помощью </w:t>
      </w:r>
      <w:r w:rsidR="00D00130">
        <w:rPr>
          <w:rFonts w:eastAsia="Times New Roman" w:cs="Trebuchet MS"/>
          <w:color w:val="000000"/>
          <w:sz w:val="18"/>
          <w:szCs w:val="18"/>
          <w:lang w:eastAsia="ru-RU"/>
        </w:rPr>
        <w:t xml:space="preserve">специальных </w:t>
      </w:r>
      <w:r w:rsidR="003C4086">
        <w:rPr>
          <w:rFonts w:eastAsia="Times New Roman" w:cs="Trebuchet MS"/>
          <w:color w:val="000000"/>
          <w:sz w:val="18"/>
          <w:szCs w:val="18"/>
          <w:lang w:eastAsia="ru-RU"/>
        </w:rPr>
        <w:t xml:space="preserve">насадок </w:t>
      </w:r>
      <w:r w:rsidR="00D00130">
        <w:rPr>
          <w:rFonts w:eastAsia="Times New Roman" w:cs="Trebuchet MS"/>
          <w:color w:val="000000"/>
          <w:sz w:val="18"/>
          <w:szCs w:val="18"/>
          <w:lang w:eastAsia="ru-RU"/>
        </w:rPr>
        <w:t xml:space="preserve">и </w:t>
      </w:r>
      <w:r w:rsidR="003C4086" w:rsidRPr="003C4086">
        <w:rPr>
          <w:rFonts w:eastAsia="Times New Roman" w:cs="Trebuchet MS"/>
          <w:color w:val="000000"/>
          <w:sz w:val="18"/>
          <w:szCs w:val="18"/>
          <w:lang w:eastAsia="ru-RU"/>
        </w:rPr>
        <w:t>Электрокоагулятор</w:t>
      </w:r>
      <w:r w:rsidR="003C4086">
        <w:rPr>
          <w:rFonts w:eastAsia="Times New Roman" w:cs="Trebuchet MS"/>
          <w:color w:val="000000"/>
          <w:sz w:val="18"/>
          <w:szCs w:val="18"/>
          <w:lang w:eastAsia="ru-RU"/>
        </w:rPr>
        <w:t>а</w:t>
      </w:r>
      <w:r w:rsidR="003C4086" w:rsidRPr="003C4086">
        <w:rPr>
          <w:rFonts w:eastAsia="Times New Roman" w:cs="Trebuchet MS"/>
          <w:color w:val="000000"/>
          <w:sz w:val="18"/>
          <w:szCs w:val="18"/>
          <w:lang w:eastAsia="ru-RU"/>
        </w:rPr>
        <w:t xml:space="preserve"> КРИСТИ «Галатея»</w:t>
      </w:r>
      <w:r w:rsidR="003C4086">
        <w:rPr>
          <w:rFonts w:eastAsia="Times New Roman" w:cs="Trebuchet MS"/>
          <w:color w:val="000000"/>
          <w:sz w:val="18"/>
          <w:szCs w:val="18"/>
          <w:lang w:eastAsia="ru-RU"/>
        </w:rPr>
        <w:t xml:space="preserve"> РУ </w:t>
      </w:r>
      <w:r w:rsidR="003C4086">
        <w:rPr>
          <w:rFonts w:ascii="Arial" w:hAnsi="Arial" w:cs="Arial"/>
          <w:color w:val="373737"/>
          <w:sz w:val="17"/>
          <w:szCs w:val="17"/>
          <w:shd w:val="clear" w:color="auto" w:fill="F6F6F6"/>
        </w:rPr>
        <w:t>ФСР 2011/11717 </w:t>
      </w:r>
      <w:r w:rsidRPr="00E64199">
        <w:rPr>
          <w:rFonts w:eastAsia="Times New Roman" w:cs="Trebuchet MS"/>
          <w:color w:val="000000"/>
          <w:sz w:val="18"/>
          <w:szCs w:val="18"/>
          <w:lang w:eastAsia="ru-RU"/>
        </w:rPr>
        <w:t xml:space="preserve">проводится локальное воздействие током у основания образования при этом образование удаляется. </w:t>
      </w:r>
      <w:r w:rsidR="003C4086">
        <w:rPr>
          <w:rFonts w:eastAsia="Times New Roman" w:cs="Trebuchet MS"/>
          <w:color w:val="000000"/>
          <w:sz w:val="18"/>
          <w:szCs w:val="18"/>
          <w:lang w:eastAsia="ru-RU"/>
        </w:rPr>
        <w:t xml:space="preserve">                                                  </w:t>
      </w:r>
      <w:r w:rsidRPr="00E64199">
        <w:rPr>
          <w:rFonts w:eastAsia="Times New Roman" w:cs="Trebuchet MS"/>
          <w:color w:val="000000"/>
          <w:sz w:val="18"/>
          <w:szCs w:val="18"/>
          <w:lang w:eastAsia="ru-RU"/>
        </w:rPr>
        <w:t xml:space="preserve">                                                                                        </w:t>
      </w:r>
      <w:r w:rsidR="00C84D2B" w:rsidRPr="00594219">
        <w:rPr>
          <w:rFonts w:eastAsia="Times New Roman" w:cs="Trebuchet MS"/>
          <w:color w:val="000000"/>
          <w:sz w:val="18"/>
          <w:szCs w:val="18"/>
          <w:lang w:eastAsia="ru-RU"/>
        </w:rPr>
        <w:t xml:space="preserve">                                    </w:t>
      </w:r>
      <w:r w:rsidRPr="00E64199">
        <w:rPr>
          <w:rFonts w:eastAsia="Times New Roman" w:cs="Trebuchet MS"/>
          <w:color w:val="000000"/>
          <w:sz w:val="18"/>
          <w:szCs w:val="18"/>
          <w:lang w:eastAsia="ru-RU"/>
        </w:rPr>
        <w:t xml:space="preserve">                  </w:t>
      </w:r>
      <w:r w:rsidRPr="00E64199">
        <w:rPr>
          <w:rFonts w:eastAsia="Times New Roman" w:cs="Times New Roman"/>
          <w:sz w:val="18"/>
          <w:szCs w:val="18"/>
          <w:lang w:eastAsia="ru-RU"/>
        </w:rPr>
        <w:t xml:space="preserve"> </w:t>
      </w:r>
      <w:r w:rsidRPr="00E64199">
        <w:rPr>
          <w:rFonts w:eastAsia="Times New Roman" w:cs="Times New Roman"/>
          <w:b/>
          <w:bCs/>
          <w:sz w:val="18"/>
          <w:szCs w:val="18"/>
          <w:lang w:eastAsia="ru-RU"/>
        </w:rPr>
        <w:t>6</w:t>
      </w:r>
      <w:r w:rsidRPr="00E64199">
        <w:rPr>
          <w:rFonts w:eastAsia="Times New Roman" w:cs="Times New Roman"/>
          <w:b/>
          <w:bCs/>
          <w:sz w:val="18"/>
          <w:szCs w:val="18"/>
          <w:u w:val="single"/>
          <w:lang w:eastAsia="ru-RU"/>
        </w:rPr>
        <w:t>. После удаления могут быть:</w:t>
      </w:r>
      <w:r w:rsidRPr="00E64199">
        <w:rPr>
          <w:rFonts w:eastAsia="Times New Roman" w:cs="Times New Roman"/>
          <w:sz w:val="18"/>
          <w:szCs w:val="18"/>
          <w:lang w:eastAsia="ru-RU"/>
        </w:rPr>
        <w:t xml:space="preserve"> </w:t>
      </w:r>
      <w:r w:rsidRPr="00E64199">
        <w:rPr>
          <w:rFonts w:eastAsia="Times New Roman" w:cs="Times New Roman"/>
          <w:b/>
          <w:bCs/>
          <w:sz w:val="18"/>
          <w:szCs w:val="18"/>
          <w:lang w:eastAsia="ru-RU"/>
        </w:rPr>
        <w:t>проходящее чувство жжения;</w:t>
      </w:r>
      <w:r w:rsidRPr="00E64199">
        <w:rPr>
          <w:rFonts w:eastAsia="Times New Roman" w:cs="Times New Roman"/>
          <w:sz w:val="18"/>
          <w:szCs w:val="18"/>
          <w:lang w:eastAsia="ru-RU"/>
        </w:rPr>
        <w:t xml:space="preserve"> </w:t>
      </w:r>
      <w:r w:rsidRPr="00E64199">
        <w:rPr>
          <w:rFonts w:eastAsia="Times New Roman" w:cs="Times New Roman"/>
          <w:b/>
          <w:bCs/>
          <w:sz w:val="18"/>
          <w:szCs w:val="18"/>
          <w:lang w:eastAsia="ru-RU"/>
        </w:rPr>
        <w:t>временное покраснение и отечность кожи вокруг раны</w:t>
      </w:r>
      <w:r w:rsidRPr="00E64199">
        <w:rPr>
          <w:rFonts w:eastAsia="Times New Roman" w:cs="Times New Roman"/>
          <w:sz w:val="18"/>
          <w:szCs w:val="18"/>
          <w:lang w:eastAsia="ru-RU"/>
        </w:rPr>
        <w:t xml:space="preserve">, </w:t>
      </w:r>
      <w:r w:rsidRPr="00E64199">
        <w:rPr>
          <w:rFonts w:eastAsia="Times New Roman" w:cs="Times New Roman"/>
          <w:b/>
          <w:bCs/>
          <w:sz w:val="18"/>
          <w:szCs w:val="18"/>
          <w:lang w:eastAsia="ru-RU"/>
        </w:rPr>
        <w:t>пигментация (как отдаленное последствие у лиц со склонностью к гиперпигментации, или после солнечного облучения),</w:t>
      </w:r>
      <w:r w:rsidRPr="00E64199">
        <w:rPr>
          <w:rFonts w:eastAsia="Times New Roman" w:cs="Times New Roman"/>
          <w:sz w:val="18"/>
          <w:szCs w:val="18"/>
          <w:lang w:eastAsia="ru-RU"/>
        </w:rPr>
        <w:t xml:space="preserve"> </w:t>
      </w:r>
      <w:r w:rsidRPr="00E64199">
        <w:rPr>
          <w:rFonts w:eastAsia="Times New Roman" w:cs="Times New Roman"/>
          <w:b/>
          <w:bCs/>
          <w:sz w:val="18"/>
          <w:szCs w:val="18"/>
          <w:lang w:eastAsia="ru-RU"/>
        </w:rPr>
        <w:t>нагноению,(редко, в случае инфицирования раны);рубцы (редко, у лиц со склонностью к образованию рубцов, после удаления глубоких элементов, при несоблюдении правил ухода за раной).</w:t>
      </w:r>
      <w:r w:rsidRPr="00E64199">
        <w:rPr>
          <w:rFonts w:eastAsia="Times New Roman" w:cs="Times New Roman"/>
          <w:sz w:val="18"/>
          <w:szCs w:val="18"/>
          <w:lang w:eastAsia="ru-RU"/>
        </w:rPr>
        <w:t xml:space="preserve"> Данные явления не являются дефектами оказания медицинской помощи</w:t>
      </w:r>
      <w:r w:rsidRPr="00E64199">
        <w:rPr>
          <w:rFonts w:eastAsia="Times New Roman" w:cs="Times New Roman"/>
          <w:b/>
          <w:bCs/>
          <w:sz w:val="18"/>
          <w:szCs w:val="18"/>
          <w:lang w:eastAsia="ru-RU"/>
        </w:rPr>
        <w:t>.</w:t>
      </w:r>
      <w:r w:rsidRPr="00E64199">
        <w:rPr>
          <w:rFonts w:eastAsia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E64199">
        <w:rPr>
          <w:rFonts w:eastAsia="Times New Roman" w:cs="Times New Roman"/>
          <w:b/>
          <w:bCs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E64199">
        <w:rPr>
          <w:rFonts w:eastAsia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7</w:t>
      </w:r>
      <w:r w:rsidRPr="00E64199">
        <w:rPr>
          <w:rFonts w:eastAsia="Times New Roman" w:cs="Times New Roman"/>
          <w:b/>
          <w:bCs/>
          <w:sz w:val="18"/>
          <w:szCs w:val="18"/>
          <w:u w:val="single"/>
          <w:lang w:eastAsia="ru-RU"/>
        </w:rPr>
        <w:t>. После проведения процедуры необходимо</w:t>
      </w:r>
      <w:r w:rsidRPr="00E64199">
        <w:rPr>
          <w:rFonts w:eastAsia="Times New Roman" w:cs="Times New Roman"/>
          <w:sz w:val="18"/>
          <w:szCs w:val="18"/>
          <w:lang w:eastAsia="ru-RU"/>
        </w:rPr>
        <w:t>:</w:t>
      </w:r>
      <w:r w:rsidRPr="00E64199">
        <w:rPr>
          <w:rFonts w:eastAsia="Times New Roman" w:cs="Times New Roman"/>
          <w:b/>
          <w:bCs/>
          <w:sz w:val="18"/>
          <w:szCs w:val="18"/>
          <w:lang w:eastAsia="ru-RU"/>
        </w:rPr>
        <w:t xml:space="preserve">В течении 7 дней исключить травмирующие факторы (распаривание, механические воздействия, удаление корочки, физиотерапевтические и косметические процедуры, способные нарушать целостность кожи, раздражать или загрязнять ее, посещать баню, сауну, бассейн); Не мочить 5-7 дней; Обрабатывать рану спиртовым раствором календулы до момента ее отпадания (около 14 дней);  Избегать инсоляции (солнечного облучения) до исчезновения следов удаления, использовать солнцезащитный крем высокой степени защиты                                                                                                                                                                                                                               </w:t>
      </w:r>
      <w:r w:rsidR="00C84D2B" w:rsidRPr="00594219">
        <w:rPr>
          <w:rFonts w:eastAsia="Times New Roman" w:cs="Times New Roman"/>
          <w:b/>
          <w:bCs/>
          <w:sz w:val="18"/>
          <w:szCs w:val="18"/>
          <w:lang w:eastAsia="ru-RU"/>
        </w:rPr>
        <w:t xml:space="preserve">                                                                       </w:t>
      </w:r>
      <w:r w:rsidRPr="00E64199">
        <w:rPr>
          <w:rFonts w:eastAsia="Times New Roman" w:cs="Times New Roman"/>
          <w:b/>
          <w:bCs/>
          <w:sz w:val="18"/>
          <w:szCs w:val="18"/>
          <w:lang w:eastAsia="ru-RU"/>
        </w:rPr>
        <w:t xml:space="preserve">                             8</w:t>
      </w:r>
      <w:r w:rsidRPr="00E64199">
        <w:rPr>
          <w:rFonts w:eastAsia="Times New Roman" w:cs="Times New Roman"/>
          <w:sz w:val="18"/>
          <w:szCs w:val="18"/>
          <w:lang w:eastAsia="ru-RU"/>
        </w:rPr>
        <w:t xml:space="preserve">. Гарантированное удаление бородавок, папиллом и т.д. возможно после проведения курса лечения, определенного врачом (особенно при удалении крупных образований более 0,8см, подошвенных бородавок, при выраженном гиперкератозе элементов).                                                                                                                                                                                  9. Исполнитель освобождается от ответственности и возмещения ущерба пациенту при выполнении назначений врача, несоблюдении правил ухода за раной, наличии иммунодефицитных состояний, склонности к образованию рубцов и пигментации.   </w:t>
      </w:r>
    </w:p>
    <w:p w14:paraId="38A222F5" w14:textId="77777777" w:rsidR="00E64199" w:rsidRPr="00E64199" w:rsidRDefault="00594219" w:rsidP="00E64199">
      <w:pPr>
        <w:autoSpaceDE w:val="0"/>
        <w:autoSpaceDN w:val="0"/>
        <w:adjustRightInd w:val="0"/>
        <w:spacing w:after="0" w:line="275" w:lineRule="auto"/>
        <w:ind w:right="-90"/>
        <w:outlineLvl w:val="2"/>
        <w:rPr>
          <w:rFonts w:eastAsia="Times New Roman" w:cs="Times New Roman"/>
          <w:sz w:val="18"/>
          <w:szCs w:val="18"/>
          <w:lang w:eastAsia="ru-RU"/>
        </w:rPr>
      </w:pPr>
      <w:r w:rsidRPr="00594219">
        <w:rPr>
          <w:rFonts w:eastAsia="Times New Roman" w:cs="Times New Roman"/>
          <w:sz w:val="18"/>
          <w:szCs w:val="18"/>
          <w:lang w:eastAsia="ru-RU"/>
        </w:rPr>
        <w:t>10.Даю согласие на проведение местной анестезии.</w:t>
      </w:r>
      <w:r w:rsidR="00E64199" w:rsidRPr="00E64199">
        <w:rPr>
          <w:rFonts w:eastAsia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</w:p>
    <w:p w14:paraId="3F23D4D0" w14:textId="77777777" w:rsidR="00E64199" w:rsidRPr="00E64199" w:rsidRDefault="00594219" w:rsidP="00E64199">
      <w:pPr>
        <w:autoSpaceDE w:val="0"/>
        <w:autoSpaceDN w:val="0"/>
        <w:adjustRightInd w:val="0"/>
        <w:spacing w:after="200" w:line="275" w:lineRule="auto"/>
        <w:ind w:right="-150"/>
        <w:rPr>
          <w:rFonts w:eastAsia="Times New Roman" w:cs="Times New Roman"/>
          <w:b/>
          <w:bCs/>
          <w:sz w:val="18"/>
          <w:szCs w:val="18"/>
          <w:lang w:eastAsia="ru-RU"/>
        </w:rPr>
      </w:pPr>
      <w:r w:rsidRPr="002758E4">
        <w:rPr>
          <w:rFonts w:eastAsia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</w:t>
      </w:r>
      <w:r w:rsidR="00E64199" w:rsidRPr="00E64199">
        <w:rPr>
          <w:rFonts w:eastAsia="Times New Roman" w:cs="Times New Roman"/>
          <w:sz w:val="18"/>
          <w:szCs w:val="18"/>
          <w:lang w:eastAsia="ru-RU"/>
        </w:rPr>
        <w:t>Подпись пациента ______________________        Подпись врача ____________________________</w:t>
      </w:r>
      <w:r w:rsidR="00E64199" w:rsidRPr="00E64199">
        <w:rPr>
          <w:rFonts w:eastAsia="Times New Roman" w:cs="Times New Roman"/>
          <w:b/>
          <w:bCs/>
          <w:sz w:val="18"/>
          <w:szCs w:val="18"/>
          <w:lang w:eastAsia="ru-RU"/>
        </w:rPr>
        <w:t xml:space="preserve">                  </w:t>
      </w:r>
    </w:p>
    <w:p w14:paraId="37B3CC9D" w14:textId="166DA7F2" w:rsidR="00594219" w:rsidRDefault="00E64199" w:rsidP="002758E4">
      <w:pPr>
        <w:autoSpaceDE w:val="0"/>
        <w:autoSpaceDN w:val="0"/>
        <w:adjustRightInd w:val="0"/>
        <w:spacing w:after="200" w:line="240" w:lineRule="auto"/>
        <w:jc w:val="center"/>
        <w:rPr>
          <w:rFonts w:eastAsia="Times New Roman" w:cs="Times New Roman"/>
          <w:sz w:val="18"/>
          <w:szCs w:val="18"/>
          <w:lang w:eastAsia="ru-RU"/>
        </w:rPr>
      </w:pPr>
      <w:r w:rsidRPr="00594219">
        <w:rPr>
          <w:rFonts w:eastAsia="Times New Roman" w:cs="Times New Roman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AB0889" wp14:editId="69733D65">
                <wp:simplePos x="0" y="0"/>
                <wp:positionH relativeFrom="page">
                  <wp:align>center</wp:align>
                </wp:positionH>
                <wp:positionV relativeFrom="paragraph">
                  <wp:posOffset>81915</wp:posOffset>
                </wp:positionV>
                <wp:extent cx="7686675" cy="0"/>
                <wp:effectExtent l="0" t="0" r="0" b="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866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4B7677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" from="0,6.45pt" to="605.25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" strokecolor="#4472c4 [3204]" strokeweight=".5pt">
                <v:stroke joinstyle="miter"/>
                <w10:wrap anchorx="page"/>
              </v:line>
            </w:pict>
          </mc:Fallback>
        </mc:AlternateContent>
      </w:r>
      <w:r w:rsidRPr="00E64199">
        <w:rPr>
          <w:rFonts w:eastAsia="Times New Roman" w:cs="Times New Roman"/>
          <w:sz w:val="18"/>
          <w:szCs w:val="18"/>
          <w:lang w:eastAsia="ru-RU"/>
        </w:rPr>
        <w:t xml:space="preserve">ИНФОРМИРОВАННОЕ СОГЛАСИЕ   </w:t>
      </w:r>
    </w:p>
    <w:p w14:paraId="07BD7636" w14:textId="77777777" w:rsidR="00594219" w:rsidRPr="00E64199" w:rsidRDefault="00E64199" w:rsidP="00594219">
      <w:pPr>
        <w:autoSpaceDE w:val="0"/>
        <w:autoSpaceDN w:val="0"/>
        <w:adjustRightInd w:val="0"/>
        <w:spacing w:after="200" w:line="240" w:lineRule="auto"/>
        <w:rPr>
          <w:rFonts w:eastAsia="Times New Roman" w:cs="Times New Roman"/>
          <w:sz w:val="18"/>
          <w:szCs w:val="18"/>
          <w:lang w:eastAsia="ru-RU"/>
        </w:rPr>
      </w:pPr>
      <w:r w:rsidRPr="00E64199">
        <w:rPr>
          <w:rFonts w:eastAsia="Times New Roman" w:cs="Times New Roman"/>
          <w:sz w:val="18"/>
          <w:szCs w:val="18"/>
          <w:lang w:eastAsia="ru-RU"/>
        </w:rPr>
        <w:t xml:space="preserve">Я, ФИО_______________________________________________,пользуясь услугами ООО"ЯБЛОКО"  даю свое согласие на проведение процедуры </w:t>
      </w:r>
      <w:r w:rsidRPr="00E64199">
        <w:rPr>
          <w:rFonts w:eastAsia="Times New Roman" w:cs="Times New Roman"/>
          <w:b/>
          <w:bCs/>
          <w:color w:val="000000"/>
          <w:sz w:val="18"/>
          <w:szCs w:val="18"/>
          <w:lang w:eastAsia="ru-RU"/>
        </w:rPr>
        <w:t>A17.30.021 Электрокоагуляция;</w:t>
      </w:r>
      <w:r w:rsidRPr="00E64199">
        <w:rPr>
          <w:rFonts w:eastAsia="Times New Roman" w:cs="Verdana"/>
          <w:color w:val="333333"/>
          <w:sz w:val="18"/>
          <w:szCs w:val="18"/>
          <w:lang w:eastAsia="ru-RU"/>
        </w:rPr>
        <w:t> </w:t>
      </w:r>
      <w:hyperlink r:id="rId5" w:history="1">
        <w:r w:rsidRPr="00E64199">
          <w:rPr>
            <w:rFonts w:eastAsia="Times New Roman" w:cs="Times New Roman"/>
            <w:b/>
            <w:bCs/>
            <w:color w:val="000000"/>
            <w:sz w:val="18"/>
            <w:szCs w:val="18"/>
            <w:lang w:eastAsia="ru-RU"/>
          </w:rPr>
          <w:t>A16.01.017</w:t>
        </w:r>
      </w:hyperlink>
      <w:r w:rsidRPr="00E64199">
        <w:rPr>
          <w:rFonts w:eastAsia="Times New Roman" w:cs="Times New Roman"/>
          <w:b/>
          <w:bCs/>
          <w:color w:val="000000"/>
          <w:sz w:val="18"/>
          <w:szCs w:val="18"/>
          <w:lang w:eastAsia="ru-RU"/>
        </w:rPr>
        <w:t> Удаление доброкачественных новообразований кожи</w:t>
      </w:r>
      <w:r w:rsidRPr="00E64199">
        <w:rPr>
          <w:rFonts w:eastAsia="Times New Roman" w:cs="Times New Roman"/>
          <w:sz w:val="18"/>
          <w:szCs w:val="18"/>
          <w:lang w:eastAsia="ru-RU"/>
        </w:rPr>
        <w:t xml:space="preserve"> и информирован(а) о нижеследующем:                                                                                                  </w:t>
      </w:r>
      <w:r w:rsidRPr="00E64199">
        <w:rPr>
          <w:rFonts w:eastAsia="Times New Roman" w:cs="Times New Roman"/>
          <w:b/>
          <w:bCs/>
          <w:sz w:val="18"/>
          <w:szCs w:val="18"/>
          <w:lang w:eastAsia="ru-RU"/>
        </w:rPr>
        <w:t>1.Показания к проведению процедуры</w:t>
      </w:r>
      <w:r w:rsidRPr="00E64199">
        <w:rPr>
          <w:rFonts w:eastAsia="Times New Roman" w:cs="Times New Roman"/>
          <w:sz w:val="18"/>
          <w:szCs w:val="18"/>
          <w:lang w:eastAsia="ru-RU"/>
        </w:rPr>
        <w:t xml:space="preserve">: </w:t>
      </w:r>
      <w:r w:rsidRPr="00E64199">
        <w:rPr>
          <w:rFonts w:eastAsia="Times New Roman" w:cs="Times New Roman"/>
          <w:color w:val="000000"/>
          <w:sz w:val="18"/>
          <w:szCs w:val="18"/>
          <w:lang w:eastAsia="ru-RU"/>
        </w:rPr>
        <w:t xml:space="preserve">вирусные папилломы;невусы; себорейные кератомы; остроконечные кондиломы; атеромы; бородавки; контагиозные моллюски;родинки,аденомы сальной железы,гемангиомы; сосудистые звездочки; расширенные сосуды на лице.                                                                                                   </w:t>
      </w:r>
      <w:r w:rsidRPr="00E64199">
        <w:rPr>
          <w:rFonts w:eastAsia="Times New Roman" w:cs="Times New Roman"/>
          <w:b/>
          <w:bCs/>
          <w:color w:val="000000"/>
          <w:sz w:val="18"/>
          <w:szCs w:val="18"/>
          <w:lang w:eastAsia="ru-RU"/>
        </w:rPr>
        <w:t>2.Противопоказания</w:t>
      </w:r>
      <w:r w:rsidRPr="00E64199">
        <w:rPr>
          <w:rFonts w:eastAsia="Times New Roman" w:cs="Times New Roman"/>
          <w:color w:val="000000"/>
          <w:sz w:val="18"/>
          <w:szCs w:val="18"/>
          <w:lang w:eastAsia="ru-RU"/>
        </w:rPr>
        <w:t xml:space="preserve">: герпес в активной фазе; злокачественные новообразования; эпилепсия; кардиостимулятор;  коагулопатии;беременность; индивидуальная непереносимость электропроцедур                                                                                                                                                          </w:t>
      </w:r>
      <w:r w:rsidRPr="00E64199">
        <w:rPr>
          <w:rFonts w:eastAsia="Times New Roman" w:cs="Times New Roman"/>
          <w:b/>
          <w:bCs/>
          <w:color w:val="000000"/>
          <w:sz w:val="18"/>
          <w:szCs w:val="18"/>
          <w:lang w:eastAsia="ru-RU"/>
        </w:rPr>
        <w:t>3.Альтернативные методы лечения:</w:t>
      </w:r>
      <w:r w:rsidRPr="00E64199">
        <w:rPr>
          <w:rFonts w:eastAsia="Times New Roman" w:cs="Times New Roman"/>
          <w:color w:val="000000"/>
          <w:sz w:val="18"/>
          <w:szCs w:val="18"/>
          <w:lang w:eastAsia="ru-RU"/>
        </w:rPr>
        <w:t xml:space="preserve"> удаление лазером, радиоволновым методом, жидким азотом                                                    </w:t>
      </w:r>
      <w:r w:rsidR="00C84D2B" w:rsidRPr="00594219">
        <w:rPr>
          <w:rFonts w:eastAsia="Times New Roman" w:cs="Times New Roman"/>
          <w:color w:val="000000"/>
          <w:sz w:val="18"/>
          <w:szCs w:val="18"/>
          <w:lang w:eastAsia="ru-RU"/>
        </w:rPr>
        <w:t xml:space="preserve">                                           </w:t>
      </w:r>
      <w:r w:rsidRPr="00E64199">
        <w:rPr>
          <w:rFonts w:eastAsia="Times New Roman" w:cs="Times New Roman"/>
          <w:color w:val="000000"/>
          <w:sz w:val="18"/>
          <w:szCs w:val="18"/>
          <w:lang w:eastAsia="ru-RU"/>
        </w:rPr>
        <w:t xml:space="preserve">       4</w:t>
      </w:r>
      <w:r w:rsidRPr="00E64199">
        <w:rPr>
          <w:rFonts w:eastAsia="Times New Roman" w:cs="Times New Roman"/>
          <w:b/>
          <w:bCs/>
          <w:color w:val="000000"/>
          <w:sz w:val="18"/>
          <w:szCs w:val="18"/>
          <w:lang w:eastAsia="ru-RU"/>
        </w:rPr>
        <w:t>.Преимущество данного метода лечения:</w:t>
      </w:r>
      <w:r w:rsidRPr="00E64199">
        <w:rPr>
          <w:rFonts w:eastAsia="Times New Roman" w:cs="Times New Roman"/>
          <w:color w:val="000000"/>
          <w:sz w:val="18"/>
          <w:szCs w:val="18"/>
          <w:lang w:eastAsia="ru-RU"/>
        </w:rPr>
        <w:t xml:space="preserve"> к</w:t>
      </w:r>
      <w:r w:rsidRPr="00E64199">
        <w:rPr>
          <w:rFonts w:eastAsia="Times New Roman" w:cs="Trebuchet MS"/>
          <w:color w:val="000000"/>
          <w:sz w:val="18"/>
          <w:szCs w:val="18"/>
          <w:lang w:eastAsia="ru-RU"/>
        </w:rPr>
        <w:t>ороткий период реабилитации, электрический ток обеззараживает раневую поверхность, в момент удаления образования прижигаются мелкие сосуды, что исключает кровотечение; есть возможность гистологического исследования тканей; метод подходит для удаления новообразований различного вида и диаметра; с помощью специальных насадок можно регулировать глубину воздействия.</w:t>
      </w:r>
      <w:r w:rsidRPr="00E64199">
        <w:rPr>
          <w:rFonts w:eastAsia="Times New Roman" w:cs="Times New Roman"/>
          <w:sz w:val="18"/>
          <w:szCs w:val="18"/>
          <w:lang w:eastAsia="ru-RU"/>
        </w:rPr>
        <w:t xml:space="preserve"> </w:t>
      </w:r>
      <w:r w:rsidRPr="00E64199">
        <w:rPr>
          <w:rFonts w:eastAsia="Times New Roman" w:cs="Trebuchet MS"/>
          <w:color w:val="000000"/>
          <w:sz w:val="18"/>
          <w:szCs w:val="18"/>
          <w:lang w:eastAsia="ru-RU"/>
        </w:rPr>
        <w:br/>
        <w:t>5</w:t>
      </w:r>
      <w:r w:rsidRPr="00E64199">
        <w:rPr>
          <w:rFonts w:eastAsia="Times New Roman" w:cs="Trebuchet MS"/>
          <w:b/>
          <w:bCs/>
          <w:color w:val="000000"/>
          <w:sz w:val="18"/>
          <w:szCs w:val="18"/>
          <w:lang w:eastAsia="ru-RU"/>
        </w:rPr>
        <w:t xml:space="preserve">.Как проводится удаление: </w:t>
      </w:r>
      <w:r w:rsidRPr="00E64199">
        <w:rPr>
          <w:rFonts w:eastAsia="Times New Roman" w:cs="Trebuchet MS"/>
          <w:color w:val="000000"/>
          <w:sz w:val="18"/>
          <w:szCs w:val="18"/>
          <w:lang w:eastAsia="ru-RU"/>
        </w:rPr>
        <w:t xml:space="preserve">перед манипуляцией кожу дезинфицируют. При удалении небольших новообразований необходимости в обезболивании нет, может использоваться местная анестезия. </w:t>
      </w:r>
      <w:r w:rsidR="00D00130">
        <w:rPr>
          <w:rFonts w:eastAsia="Times New Roman" w:cs="Trebuchet MS"/>
          <w:color w:val="000000"/>
          <w:sz w:val="18"/>
          <w:szCs w:val="18"/>
          <w:lang w:eastAsia="ru-RU"/>
        </w:rPr>
        <w:t xml:space="preserve">С помощью специальных насадок и </w:t>
      </w:r>
      <w:r w:rsidR="00D00130" w:rsidRPr="003C4086">
        <w:rPr>
          <w:rFonts w:eastAsia="Times New Roman" w:cs="Trebuchet MS"/>
          <w:color w:val="000000"/>
          <w:sz w:val="18"/>
          <w:szCs w:val="18"/>
          <w:lang w:eastAsia="ru-RU"/>
        </w:rPr>
        <w:t>Электрокоагулятор</w:t>
      </w:r>
      <w:r w:rsidR="00D00130">
        <w:rPr>
          <w:rFonts w:eastAsia="Times New Roman" w:cs="Trebuchet MS"/>
          <w:color w:val="000000"/>
          <w:sz w:val="18"/>
          <w:szCs w:val="18"/>
          <w:lang w:eastAsia="ru-RU"/>
        </w:rPr>
        <w:t>а</w:t>
      </w:r>
      <w:r w:rsidR="00D00130" w:rsidRPr="003C4086">
        <w:rPr>
          <w:rFonts w:eastAsia="Times New Roman" w:cs="Trebuchet MS"/>
          <w:color w:val="000000"/>
          <w:sz w:val="18"/>
          <w:szCs w:val="18"/>
          <w:lang w:eastAsia="ru-RU"/>
        </w:rPr>
        <w:t xml:space="preserve"> КРИСТИ «Галатея»</w:t>
      </w:r>
      <w:r w:rsidR="00D00130">
        <w:rPr>
          <w:rFonts w:eastAsia="Times New Roman" w:cs="Trebuchet MS"/>
          <w:color w:val="000000"/>
          <w:sz w:val="18"/>
          <w:szCs w:val="18"/>
          <w:lang w:eastAsia="ru-RU"/>
        </w:rPr>
        <w:t xml:space="preserve"> РУ </w:t>
      </w:r>
      <w:r w:rsidR="00D00130">
        <w:rPr>
          <w:rFonts w:ascii="Arial" w:hAnsi="Arial" w:cs="Arial"/>
          <w:color w:val="373737"/>
          <w:sz w:val="17"/>
          <w:szCs w:val="17"/>
          <w:shd w:val="clear" w:color="auto" w:fill="F6F6F6"/>
        </w:rPr>
        <w:t>ФСР 2011/11717 </w:t>
      </w:r>
      <w:r w:rsidR="00D00130" w:rsidRPr="00E64199">
        <w:rPr>
          <w:rFonts w:eastAsia="Times New Roman" w:cs="Trebuchet MS"/>
          <w:color w:val="000000"/>
          <w:sz w:val="18"/>
          <w:szCs w:val="18"/>
          <w:lang w:eastAsia="ru-RU"/>
        </w:rPr>
        <w:t xml:space="preserve">проводится локальное воздействие током у основания образования при этом образование удаляется </w:t>
      </w:r>
      <w:r w:rsidR="00D00130">
        <w:rPr>
          <w:rFonts w:eastAsia="Times New Roman" w:cs="Trebuchet MS"/>
          <w:color w:val="000000"/>
          <w:sz w:val="18"/>
          <w:szCs w:val="18"/>
          <w:lang w:eastAsia="ru-RU"/>
        </w:rPr>
        <w:t xml:space="preserve">                                                                                 </w:t>
      </w:r>
      <w:r w:rsidRPr="00E64199">
        <w:rPr>
          <w:rFonts w:eastAsia="Times New Roman" w:cs="Times New Roman"/>
          <w:b/>
          <w:bCs/>
          <w:sz w:val="18"/>
          <w:szCs w:val="18"/>
          <w:lang w:eastAsia="ru-RU"/>
        </w:rPr>
        <w:t>6</w:t>
      </w:r>
      <w:r w:rsidRPr="00E64199">
        <w:rPr>
          <w:rFonts w:eastAsia="Times New Roman" w:cs="Times New Roman"/>
          <w:b/>
          <w:bCs/>
          <w:sz w:val="18"/>
          <w:szCs w:val="18"/>
          <w:u w:val="single"/>
          <w:lang w:eastAsia="ru-RU"/>
        </w:rPr>
        <w:t>. После удаления могут быть:</w:t>
      </w:r>
      <w:r w:rsidRPr="00E64199">
        <w:rPr>
          <w:rFonts w:eastAsia="Times New Roman" w:cs="Times New Roman"/>
          <w:sz w:val="18"/>
          <w:szCs w:val="18"/>
          <w:lang w:eastAsia="ru-RU"/>
        </w:rPr>
        <w:t xml:space="preserve"> </w:t>
      </w:r>
      <w:r w:rsidRPr="00E64199">
        <w:rPr>
          <w:rFonts w:eastAsia="Times New Roman" w:cs="Times New Roman"/>
          <w:b/>
          <w:bCs/>
          <w:sz w:val="18"/>
          <w:szCs w:val="18"/>
          <w:lang w:eastAsia="ru-RU"/>
        </w:rPr>
        <w:t>проходящее чувство жжения;</w:t>
      </w:r>
      <w:r w:rsidRPr="00E64199">
        <w:rPr>
          <w:rFonts w:eastAsia="Times New Roman" w:cs="Times New Roman"/>
          <w:sz w:val="18"/>
          <w:szCs w:val="18"/>
          <w:lang w:eastAsia="ru-RU"/>
        </w:rPr>
        <w:t xml:space="preserve"> </w:t>
      </w:r>
      <w:r w:rsidRPr="00E64199">
        <w:rPr>
          <w:rFonts w:eastAsia="Times New Roman" w:cs="Times New Roman"/>
          <w:b/>
          <w:bCs/>
          <w:sz w:val="18"/>
          <w:szCs w:val="18"/>
          <w:lang w:eastAsia="ru-RU"/>
        </w:rPr>
        <w:t>временное покраснение и отечность кожи вокруг раны</w:t>
      </w:r>
      <w:r w:rsidRPr="00E64199">
        <w:rPr>
          <w:rFonts w:eastAsia="Times New Roman" w:cs="Times New Roman"/>
          <w:sz w:val="18"/>
          <w:szCs w:val="18"/>
          <w:lang w:eastAsia="ru-RU"/>
        </w:rPr>
        <w:t xml:space="preserve">, </w:t>
      </w:r>
      <w:r w:rsidRPr="00E64199">
        <w:rPr>
          <w:rFonts w:eastAsia="Times New Roman" w:cs="Times New Roman"/>
          <w:b/>
          <w:bCs/>
          <w:sz w:val="18"/>
          <w:szCs w:val="18"/>
          <w:lang w:eastAsia="ru-RU"/>
        </w:rPr>
        <w:t>пигментация (как отдаленное последствие у лиц со склонностью к гиперпигментации, или после солнечного облучения),</w:t>
      </w:r>
      <w:r w:rsidRPr="00E64199">
        <w:rPr>
          <w:rFonts w:eastAsia="Times New Roman" w:cs="Times New Roman"/>
          <w:sz w:val="18"/>
          <w:szCs w:val="18"/>
          <w:lang w:eastAsia="ru-RU"/>
        </w:rPr>
        <w:t xml:space="preserve"> </w:t>
      </w:r>
      <w:r w:rsidRPr="00E64199">
        <w:rPr>
          <w:rFonts w:eastAsia="Times New Roman" w:cs="Times New Roman"/>
          <w:b/>
          <w:bCs/>
          <w:sz w:val="18"/>
          <w:szCs w:val="18"/>
          <w:lang w:eastAsia="ru-RU"/>
        </w:rPr>
        <w:t>нагноению,(редко, в случае инфицирования раны);рубцы (редко, у лиц со склонностью к образованию рубцов, после удаления глубоких элементов, при несоблюдении правил ухода за раной).</w:t>
      </w:r>
      <w:r w:rsidRPr="00E64199">
        <w:rPr>
          <w:rFonts w:eastAsia="Times New Roman" w:cs="Times New Roman"/>
          <w:sz w:val="18"/>
          <w:szCs w:val="18"/>
          <w:lang w:eastAsia="ru-RU"/>
        </w:rPr>
        <w:t xml:space="preserve"> Данные явления не являются дефектами</w:t>
      </w:r>
      <w:bookmarkStart w:id="0" w:name="_dx_frag_StartFragment"/>
      <w:bookmarkEnd w:id="0"/>
      <w:r w:rsidRPr="00E64199">
        <w:rPr>
          <w:rFonts w:eastAsia="Times New Roman" w:cs="Times New Roman"/>
          <w:sz w:val="18"/>
          <w:szCs w:val="18"/>
          <w:lang w:eastAsia="ru-RU"/>
        </w:rPr>
        <w:t xml:space="preserve"> оказания медицинской помощи</w:t>
      </w:r>
      <w:r w:rsidRPr="00E64199">
        <w:rPr>
          <w:rFonts w:eastAsia="Times New Roman" w:cs="Times New Roman"/>
          <w:b/>
          <w:bCs/>
          <w:sz w:val="18"/>
          <w:szCs w:val="18"/>
          <w:lang w:eastAsia="ru-RU"/>
        </w:rPr>
        <w:t>.</w:t>
      </w:r>
      <w:r w:rsidRPr="00E64199">
        <w:rPr>
          <w:rFonts w:eastAsia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E64199">
        <w:rPr>
          <w:rFonts w:eastAsia="Times New Roman" w:cs="Times New Roman"/>
          <w:b/>
          <w:bCs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E64199">
        <w:rPr>
          <w:rFonts w:eastAsia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7</w:t>
      </w:r>
      <w:r w:rsidRPr="00E64199">
        <w:rPr>
          <w:rFonts w:eastAsia="Times New Roman" w:cs="Times New Roman"/>
          <w:b/>
          <w:bCs/>
          <w:sz w:val="18"/>
          <w:szCs w:val="18"/>
          <w:u w:val="single"/>
          <w:lang w:eastAsia="ru-RU"/>
        </w:rPr>
        <w:t>. После проведения процедуры необходимо</w:t>
      </w:r>
      <w:r w:rsidRPr="00E64199">
        <w:rPr>
          <w:rFonts w:eastAsia="Times New Roman" w:cs="Times New Roman"/>
          <w:sz w:val="18"/>
          <w:szCs w:val="18"/>
          <w:lang w:eastAsia="ru-RU"/>
        </w:rPr>
        <w:t>:</w:t>
      </w:r>
      <w:r w:rsidRPr="00E64199">
        <w:rPr>
          <w:rFonts w:eastAsia="Times New Roman" w:cs="Times New Roman"/>
          <w:b/>
          <w:bCs/>
          <w:sz w:val="18"/>
          <w:szCs w:val="18"/>
          <w:lang w:eastAsia="ru-RU"/>
        </w:rPr>
        <w:t xml:space="preserve">В течении 7 дней исключить травмирующие факторы (распаривание, механические воздействия, удаление корочки, физиотерапевтические и косметические процедуры, способные нарушать целостность кожи, раздражать или загрязнять ее, посещать баню, сауну, бассейн); Не мочить 5-7 дней; Обрабатывать рану спиртовым раствором календулы до момента ее отпадания (около 14 дней);  Избегать инсоляции (солнечного облучения) до исчезновения следов удаления, использовать солнцезащитный крем высокой степени защиты                                                                                                                                                                                                                                    </w:t>
      </w:r>
      <w:r w:rsidR="00C84D2B" w:rsidRPr="00594219">
        <w:rPr>
          <w:rFonts w:eastAsia="Times New Roman" w:cs="Times New Roman"/>
          <w:b/>
          <w:bCs/>
          <w:sz w:val="18"/>
          <w:szCs w:val="18"/>
          <w:lang w:eastAsia="ru-RU"/>
        </w:rPr>
        <w:t xml:space="preserve">                                         </w:t>
      </w:r>
      <w:r w:rsidRPr="00E64199">
        <w:rPr>
          <w:rFonts w:eastAsia="Times New Roman" w:cs="Times New Roman"/>
          <w:b/>
          <w:bCs/>
          <w:sz w:val="18"/>
          <w:szCs w:val="18"/>
          <w:lang w:eastAsia="ru-RU"/>
        </w:rPr>
        <w:t xml:space="preserve">                          8</w:t>
      </w:r>
      <w:r w:rsidRPr="00E64199">
        <w:rPr>
          <w:rFonts w:eastAsia="Times New Roman" w:cs="Times New Roman"/>
          <w:sz w:val="18"/>
          <w:szCs w:val="18"/>
          <w:lang w:eastAsia="ru-RU"/>
        </w:rPr>
        <w:t xml:space="preserve">. Гарантированное удаление бородавок, папиллом и т.д. возможно после проведения курса лечения, определенного врачом (особенно при удалении крупных образований более 0,8см, подошвенных бородавок, при выраженном гиперкератозе элементов).                                                                                                                                                                                  9. Исполнитель освобождается от ответственности и возмещения ущерба пациенту при выполнении назначений врача, несоблюдении правил ухода за раной, наличии иммунодефицитных состояний, склонности к образованию рубцов и пигментации. </w:t>
      </w:r>
      <w:r w:rsidR="00594219" w:rsidRPr="00594219">
        <w:rPr>
          <w:rFonts w:eastAsia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</w:t>
      </w:r>
      <w:r w:rsidR="00594219">
        <w:rPr>
          <w:rFonts w:ascii="Calibri" w:eastAsia="Times New Roman" w:hAnsi="Calibri" w:cs="Times New Roman"/>
          <w:sz w:val="18"/>
          <w:szCs w:val="18"/>
          <w:lang w:eastAsia="ru-RU"/>
        </w:rPr>
        <w:t>10.Даю согласие на проведение местной анестезии.</w:t>
      </w:r>
      <w:r w:rsidR="00594219" w:rsidRPr="00E64199">
        <w:rPr>
          <w:rFonts w:ascii="Calibri" w:eastAsia="Times New Roman" w:hAnsi="Calibri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</w:p>
    <w:p w14:paraId="0A6C9A8F" w14:textId="77777777" w:rsidR="00E64199" w:rsidRPr="00E64199" w:rsidRDefault="00E64199" w:rsidP="00E64199">
      <w:pPr>
        <w:autoSpaceDE w:val="0"/>
        <w:autoSpaceDN w:val="0"/>
        <w:adjustRightInd w:val="0"/>
        <w:spacing w:after="0" w:line="275" w:lineRule="auto"/>
        <w:ind w:right="-90"/>
        <w:outlineLvl w:val="2"/>
        <w:rPr>
          <w:rFonts w:eastAsia="Times New Roman" w:cs="Times New Roman"/>
          <w:sz w:val="18"/>
          <w:szCs w:val="18"/>
          <w:lang w:eastAsia="ru-RU"/>
        </w:rPr>
      </w:pPr>
      <w:r w:rsidRPr="00E64199">
        <w:rPr>
          <w:rFonts w:eastAsia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</w:t>
      </w:r>
    </w:p>
    <w:p w14:paraId="0372287C" w14:textId="77777777" w:rsidR="00E64199" w:rsidRPr="00E64199" w:rsidRDefault="00594219" w:rsidP="00E64199">
      <w:pPr>
        <w:autoSpaceDE w:val="0"/>
        <w:autoSpaceDN w:val="0"/>
        <w:adjustRightInd w:val="0"/>
        <w:spacing w:after="200" w:line="275" w:lineRule="auto"/>
        <w:ind w:right="-150"/>
        <w:rPr>
          <w:rFonts w:eastAsia="Times New Roman" w:cs="Times New Roman"/>
          <w:sz w:val="18"/>
          <w:szCs w:val="18"/>
          <w:lang w:eastAsia="ru-RU"/>
        </w:rPr>
      </w:pPr>
      <w:r w:rsidRPr="00594219">
        <w:rPr>
          <w:rFonts w:eastAsia="Times New Roman" w:cs="Times New Roman"/>
          <w:sz w:val="18"/>
          <w:szCs w:val="18"/>
          <w:lang w:eastAsia="ru-RU"/>
        </w:rPr>
        <w:t xml:space="preserve"> </w:t>
      </w:r>
      <w:r w:rsidRPr="002758E4">
        <w:rPr>
          <w:rFonts w:eastAsia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</w:t>
      </w:r>
      <w:r w:rsidR="00E64199" w:rsidRPr="00E64199">
        <w:rPr>
          <w:rFonts w:eastAsia="Times New Roman" w:cs="Times New Roman"/>
          <w:sz w:val="18"/>
          <w:szCs w:val="18"/>
          <w:lang w:eastAsia="ru-RU"/>
        </w:rPr>
        <w:t>Подпись пациента ______________________        Подпись врача ____________________________</w:t>
      </w:r>
      <w:r w:rsidR="00E64199" w:rsidRPr="00E64199">
        <w:rPr>
          <w:rFonts w:eastAsia="Times New Roman" w:cs="Times New Roman"/>
          <w:b/>
          <w:bCs/>
          <w:sz w:val="18"/>
          <w:szCs w:val="18"/>
          <w:lang w:eastAsia="ru-RU"/>
        </w:rPr>
        <w:t xml:space="preserve">                  </w:t>
      </w:r>
    </w:p>
    <w:p w14:paraId="4D87C9EE" w14:textId="77777777" w:rsidR="00E64199" w:rsidRPr="00E64199" w:rsidRDefault="00E64199" w:rsidP="00E64199">
      <w:pPr>
        <w:autoSpaceDE w:val="0"/>
        <w:autoSpaceDN w:val="0"/>
        <w:adjustRightInd w:val="0"/>
        <w:spacing w:after="200" w:line="240" w:lineRule="auto"/>
        <w:jc w:val="center"/>
        <w:rPr>
          <w:rFonts w:eastAsia="Times New Roman" w:cs="Times New Roman"/>
          <w:sz w:val="18"/>
          <w:szCs w:val="18"/>
          <w:lang w:eastAsia="ru-RU"/>
        </w:rPr>
      </w:pPr>
      <w:r w:rsidRPr="00E64199">
        <w:rPr>
          <w:rFonts w:eastAsia="Times New Roman" w:cs="Times New Roman"/>
          <w:sz w:val="18"/>
          <w:szCs w:val="18"/>
          <w:lang w:eastAsia="ru-RU"/>
        </w:rPr>
        <w:lastRenderedPageBreak/>
        <w:t xml:space="preserve">ИНФОРМИРОВАННОЕ СОГЛАСИЕ     </w:t>
      </w:r>
    </w:p>
    <w:p w14:paraId="6D5A81BB" w14:textId="77777777" w:rsidR="00594219" w:rsidRPr="00E64199" w:rsidRDefault="00E64199" w:rsidP="00594219">
      <w:pPr>
        <w:autoSpaceDE w:val="0"/>
        <w:autoSpaceDN w:val="0"/>
        <w:adjustRightInd w:val="0"/>
        <w:spacing w:after="0" w:line="275" w:lineRule="auto"/>
        <w:ind w:right="-90"/>
        <w:outlineLvl w:val="2"/>
        <w:rPr>
          <w:rFonts w:ascii="Calibri" w:eastAsia="Times New Roman" w:hAnsi="Calibri" w:cs="Times New Roman"/>
          <w:sz w:val="18"/>
          <w:szCs w:val="18"/>
          <w:lang w:eastAsia="ru-RU"/>
        </w:rPr>
      </w:pPr>
      <w:r w:rsidRPr="00E64199">
        <w:rPr>
          <w:rFonts w:eastAsia="Times New Roman" w:cs="Times New Roman"/>
          <w:sz w:val="18"/>
          <w:szCs w:val="18"/>
          <w:lang w:eastAsia="ru-RU"/>
        </w:rPr>
        <w:t xml:space="preserve">Я, ФИО_______________________________________________,пользуясь услугами ООО"ЯБЛОКО"  даю свое согласие на проведение процедуры </w:t>
      </w:r>
      <w:r w:rsidRPr="00E64199">
        <w:rPr>
          <w:rFonts w:eastAsia="Times New Roman" w:cs="Times New Roman"/>
          <w:b/>
          <w:bCs/>
          <w:color w:val="000000"/>
          <w:sz w:val="18"/>
          <w:szCs w:val="18"/>
          <w:lang w:eastAsia="ru-RU"/>
        </w:rPr>
        <w:t>A17.30.021 Электрокоагуляция;</w:t>
      </w:r>
      <w:r w:rsidRPr="00E64199">
        <w:rPr>
          <w:rFonts w:eastAsia="Times New Roman" w:cs="Verdana"/>
          <w:color w:val="333333"/>
          <w:sz w:val="18"/>
          <w:szCs w:val="18"/>
          <w:lang w:eastAsia="ru-RU"/>
        </w:rPr>
        <w:t> </w:t>
      </w:r>
      <w:hyperlink r:id="rId6" w:history="1">
        <w:r w:rsidRPr="00E64199">
          <w:rPr>
            <w:rFonts w:eastAsia="Times New Roman" w:cs="Times New Roman"/>
            <w:b/>
            <w:bCs/>
            <w:color w:val="000000"/>
            <w:sz w:val="18"/>
            <w:szCs w:val="18"/>
            <w:lang w:eastAsia="ru-RU"/>
          </w:rPr>
          <w:t>A16.01.017</w:t>
        </w:r>
      </w:hyperlink>
      <w:r w:rsidRPr="00E64199">
        <w:rPr>
          <w:rFonts w:eastAsia="Times New Roman" w:cs="Times New Roman"/>
          <w:b/>
          <w:bCs/>
          <w:color w:val="000000"/>
          <w:sz w:val="18"/>
          <w:szCs w:val="18"/>
          <w:lang w:eastAsia="ru-RU"/>
        </w:rPr>
        <w:t> Удаление доброкачественных новообразований кожи</w:t>
      </w:r>
      <w:r w:rsidRPr="00E64199">
        <w:rPr>
          <w:rFonts w:eastAsia="Times New Roman" w:cs="Times New Roman"/>
          <w:sz w:val="18"/>
          <w:szCs w:val="18"/>
          <w:lang w:eastAsia="ru-RU"/>
        </w:rPr>
        <w:t xml:space="preserve"> и информирован(а) о нижеследующем:                                                                                                  </w:t>
      </w:r>
      <w:r w:rsidRPr="00E64199">
        <w:rPr>
          <w:rFonts w:eastAsia="Times New Roman" w:cs="Times New Roman"/>
          <w:b/>
          <w:bCs/>
          <w:sz w:val="18"/>
          <w:szCs w:val="18"/>
          <w:lang w:eastAsia="ru-RU"/>
        </w:rPr>
        <w:t>1.Показания к проведению процедуры</w:t>
      </w:r>
      <w:r w:rsidRPr="00E64199">
        <w:rPr>
          <w:rFonts w:eastAsia="Times New Roman" w:cs="Times New Roman"/>
          <w:sz w:val="18"/>
          <w:szCs w:val="18"/>
          <w:lang w:eastAsia="ru-RU"/>
        </w:rPr>
        <w:t xml:space="preserve">: </w:t>
      </w:r>
      <w:r w:rsidRPr="00E64199">
        <w:rPr>
          <w:rFonts w:eastAsia="Times New Roman" w:cs="Times New Roman"/>
          <w:color w:val="000000"/>
          <w:sz w:val="18"/>
          <w:szCs w:val="18"/>
          <w:lang w:eastAsia="ru-RU"/>
        </w:rPr>
        <w:t xml:space="preserve">вирусные папилломы;невусы; себорейные кератомы; остроконечные кондиломы; атеромы; бородавки; контагиозные моллюски;родинки,аденомы сальной железы,гемангиомы; сосудистые звездочки; расширенные сосуды на лице.                                                                                                   </w:t>
      </w:r>
      <w:r w:rsidRPr="00E64199">
        <w:rPr>
          <w:rFonts w:eastAsia="Times New Roman" w:cs="Times New Roman"/>
          <w:b/>
          <w:bCs/>
          <w:color w:val="000000"/>
          <w:sz w:val="18"/>
          <w:szCs w:val="18"/>
          <w:lang w:eastAsia="ru-RU"/>
        </w:rPr>
        <w:t>2.Противопоказания</w:t>
      </w:r>
      <w:r w:rsidRPr="00E64199">
        <w:rPr>
          <w:rFonts w:eastAsia="Times New Roman" w:cs="Times New Roman"/>
          <w:color w:val="000000"/>
          <w:sz w:val="18"/>
          <w:szCs w:val="18"/>
          <w:lang w:eastAsia="ru-RU"/>
        </w:rPr>
        <w:t xml:space="preserve">: герпес в активной фазе; злокачественные новообразования; эпилепсия; кардиостимулятор;  коагулопатии;беременность; индивидуальная непереносимость электропроцедур                                                                                                                                            </w:t>
      </w:r>
      <w:r w:rsidR="00C84D2B" w:rsidRPr="00594219">
        <w:rPr>
          <w:rFonts w:eastAsia="Times New Roman" w:cs="Times New Roman"/>
          <w:color w:val="000000"/>
          <w:sz w:val="18"/>
          <w:szCs w:val="18"/>
          <w:lang w:eastAsia="ru-RU"/>
        </w:rPr>
        <w:t xml:space="preserve">                                                 </w:t>
      </w:r>
      <w:r w:rsidRPr="00E64199">
        <w:rPr>
          <w:rFonts w:eastAsia="Times New Roman" w:cs="Times New Roman"/>
          <w:color w:val="000000"/>
          <w:sz w:val="18"/>
          <w:szCs w:val="18"/>
          <w:lang w:eastAsia="ru-RU"/>
        </w:rPr>
        <w:t xml:space="preserve">  </w:t>
      </w:r>
      <w:r w:rsidRPr="00E64199">
        <w:rPr>
          <w:rFonts w:eastAsia="Times New Roman" w:cs="Times New Roman"/>
          <w:b/>
          <w:bCs/>
          <w:color w:val="000000"/>
          <w:sz w:val="18"/>
          <w:szCs w:val="18"/>
          <w:lang w:eastAsia="ru-RU"/>
        </w:rPr>
        <w:t>3.Альтернативные методы лечения:</w:t>
      </w:r>
      <w:r w:rsidRPr="00E64199">
        <w:rPr>
          <w:rFonts w:eastAsia="Times New Roman" w:cs="Times New Roman"/>
          <w:color w:val="000000"/>
          <w:sz w:val="18"/>
          <w:szCs w:val="18"/>
          <w:lang w:eastAsia="ru-RU"/>
        </w:rPr>
        <w:t xml:space="preserve"> удаление лазером, радиоволновым методом, жидким азотом                                            </w:t>
      </w:r>
      <w:r w:rsidR="00C84D2B" w:rsidRPr="00594219">
        <w:rPr>
          <w:rFonts w:eastAsia="Times New Roman" w:cs="Times New Roman"/>
          <w:color w:val="000000"/>
          <w:sz w:val="18"/>
          <w:szCs w:val="18"/>
          <w:lang w:eastAsia="ru-RU"/>
        </w:rPr>
        <w:t xml:space="preserve">                                                               </w:t>
      </w:r>
      <w:r w:rsidRPr="00E64199">
        <w:rPr>
          <w:rFonts w:eastAsia="Times New Roman" w:cs="Times New Roman"/>
          <w:color w:val="000000"/>
          <w:sz w:val="18"/>
          <w:szCs w:val="18"/>
          <w:lang w:eastAsia="ru-RU"/>
        </w:rPr>
        <w:t xml:space="preserve">               4</w:t>
      </w:r>
      <w:r w:rsidRPr="00E64199">
        <w:rPr>
          <w:rFonts w:eastAsia="Times New Roman" w:cs="Times New Roman"/>
          <w:b/>
          <w:bCs/>
          <w:color w:val="000000"/>
          <w:sz w:val="18"/>
          <w:szCs w:val="18"/>
          <w:lang w:eastAsia="ru-RU"/>
        </w:rPr>
        <w:t>.Преимущество данного метода лечения:</w:t>
      </w:r>
      <w:r w:rsidRPr="00E64199">
        <w:rPr>
          <w:rFonts w:eastAsia="Times New Roman" w:cs="Times New Roman"/>
          <w:color w:val="000000"/>
          <w:sz w:val="18"/>
          <w:szCs w:val="18"/>
          <w:lang w:eastAsia="ru-RU"/>
        </w:rPr>
        <w:t xml:space="preserve"> к</w:t>
      </w:r>
      <w:r w:rsidRPr="00E64199">
        <w:rPr>
          <w:rFonts w:eastAsia="Times New Roman" w:cs="Trebuchet MS"/>
          <w:color w:val="000000"/>
          <w:sz w:val="18"/>
          <w:szCs w:val="18"/>
          <w:lang w:eastAsia="ru-RU"/>
        </w:rPr>
        <w:t>ороткий период реабилитации, электрический ток обеззараживает раневую поверхность, в момент удаления образования прижигаются мелкие сосуды, что исключает кровотечение; есть возможность гистологического исследования тканей; метод подходит для удаления новообразований различного вида и диаметра; с помощью специальных насадок можно регулировать глубину воздействия.</w:t>
      </w:r>
      <w:r w:rsidRPr="00E64199">
        <w:rPr>
          <w:rFonts w:eastAsia="Times New Roman" w:cs="Times New Roman"/>
          <w:sz w:val="18"/>
          <w:szCs w:val="18"/>
          <w:lang w:eastAsia="ru-RU"/>
        </w:rPr>
        <w:t xml:space="preserve"> </w:t>
      </w:r>
      <w:r w:rsidRPr="00E64199">
        <w:rPr>
          <w:rFonts w:eastAsia="Times New Roman" w:cs="Trebuchet MS"/>
          <w:color w:val="000000"/>
          <w:sz w:val="18"/>
          <w:szCs w:val="18"/>
          <w:lang w:eastAsia="ru-RU"/>
        </w:rPr>
        <w:br/>
        <w:t>5</w:t>
      </w:r>
      <w:r w:rsidRPr="00E64199">
        <w:rPr>
          <w:rFonts w:eastAsia="Times New Roman" w:cs="Trebuchet MS"/>
          <w:b/>
          <w:bCs/>
          <w:color w:val="000000"/>
          <w:sz w:val="18"/>
          <w:szCs w:val="18"/>
          <w:lang w:eastAsia="ru-RU"/>
        </w:rPr>
        <w:t xml:space="preserve">.Как проводится удаление: </w:t>
      </w:r>
      <w:r w:rsidRPr="00E64199">
        <w:rPr>
          <w:rFonts w:eastAsia="Times New Roman" w:cs="Trebuchet MS"/>
          <w:color w:val="000000"/>
          <w:sz w:val="18"/>
          <w:szCs w:val="18"/>
          <w:lang w:eastAsia="ru-RU"/>
        </w:rPr>
        <w:t xml:space="preserve">перед манипуляцией кожу дезинфицируют. При удалении небольших новообразований необходимости в обезболивании нет, может использоваться местная анестезия. </w:t>
      </w:r>
      <w:r w:rsidR="00D00130">
        <w:rPr>
          <w:rFonts w:eastAsia="Times New Roman" w:cs="Trebuchet MS"/>
          <w:color w:val="000000"/>
          <w:sz w:val="18"/>
          <w:szCs w:val="18"/>
          <w:lang w:eastAsia="ru-RU"/>
        </w:rPr>
        <w:t xml:space="preserve">С помощью специальных насадок и </w:t>
      </w:r>
      <w:r w:rsidR="00D00130" w:rsidRPr="003C4086">
        <w:rPr>
          <w:rFonts w:eastAsia="Times New Roman" w:cs="Trebuchet MS"/>
          <w:color w:val="000000"/>
          <w:sz w:val="18"/>
          <w:szCs w:val="18"/>
          <w:lang w:eastAsia="ru-RU"/>
        </w:rPr>
        <w:t>Электрокоагулятор</w:t>
      </w:r>
      <w:r w:rsidR="00D00130">
        <w:rPr>
          <w:rFonts w:eastAsia="Times New Roman" w:cs="Trebuchet MS"/>
          <w:color w:val="000000"/>
          <w:sz w:val="18"/>
          <w:szCs w:val="18"/>
          <w:lang w:eastAsia="ru-RU"/>
        </w:rPr>
        <w:t>а</w:t>
      </w:r>
      <w:r w:rsidR="00D00130" w:rsidRPr="003C4086">
        <w:rPr>
          <w:rFonts w:eastAsia="Times New Roman" w:cs="Trebuchet MS"/>
          <w:color w:val="000000"/>
          <w:sz w:val="18"/>
          <w:szCs w:val="18"/>
          <w:lang w:eastAsia="ru-RU"/>
        </w:rPr>
        <w:t xml:space="preserve"> КРИСТИ «Галатея»</w:t>
      </w:r>
      <w:r w:rsidR="00D00130">
        <w:rPr>
          <w:rFonts w:eastAsia="Times New Roman" w:cs="Trebuchet MS"/>
          <w:color w:val="000000"/>
          <w:sz w:val="18"/>
          <w:szCs w:val="18"/>
          <w:lang w:eastAsia="ru-RU"/>
        </w:rPr>
        <w:t xml:space="preserve"> РУ </w:t>
      </w:r>
      <w:r w:rsidR="00D00130">
        <w:rPr>
          <w:rFonts w:ascii="Arial" w:hAnsi="Arial" w:cs="Arial"/>
          <w:color w:val="373737"/>
          <w:sz w:val="17"/>
          <w:szCs w:val="17"/>
          <w:shd w:val="clear" w:color="auto" w:fill="F6F6F6"/>
        </w:rPr>
        <w:t>ФСР 2011/11717 </w:t>
      </w:r>
      <w:r w:rsidR="00D00130" w:rsidRPr="00E64199">
        <w:rPr>
          <w:rFonts w:eastAsia="Times New Roman" w:cs="Trebuchet MS"/>
          <w:color w:val="000000"/>
          <w:sz w:val="18"/>
          <w:szCs w:val="18"/>
          <w:lang w:eastAsia="ru-RU"/>
        </w:rPr>
        <w:t>проводится локальное воздействие током у основания образования при этом образование удаляется</w:t>
      </w:r>
      <w:r w:rsidR="00D00130" w:rsidRPr="00E64199">
        <w:rPr>
          <w:rFonts w:eastAsia="Times New Roman" w:cs="Times New Roman"/>
          <w:b/>
          <w:bCs/>
          <w:sz w:val="18"/>
          <w:szCs w:val="18"/>
          <w:lang w:eastAsia="ru-RU"/>
        </w:rPr>
        <w:t xml:space="preserve"> </w:t>
      </w:r>
      <w:r w:rsidR="00D00130">
        <w:rPr>
          <w:rFonts w:eastAsia="Times New Roman" w:cs="Times New Roman"/>
          <w:b/>
          <w:bCs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  </w:t>
      </w:r>
      <w:r w:rsidRPr="00E64199">
        <w:rPr>
          <w:rFonts w:eastAsia="Times New Roman" w:cs="Times New Roman"/>
          <w:b/>
          <w:bCs/>
          <w:sz w:val="18"/>
          <w:szCs w:val="18"/>
          <w:lang w:eastAsia="ru-RU"/>
        </w:rPr>
        <w:t>6</w:t>
      </w:r>
      <w:r w:rsidRPr="00E64199">
        <w:rPr>
          <w:rFonts w:eastAsia="Times New Roman" w:cs="Times New Roman"/>
          <w:b/>
          <w:bCs/>
          <w:sz w:val="18"/>
          <w:szCs w:val="18"/>
          <w:u w:val="single"/>
          <w:lang w:eastAsia="ru-RU"/>
        </w:rPr>
        <w:t>. После удаления могут быть:</w:t>
      </w:r>
      <w:r w:rsidRPr="00E64199">
        <w:rPr>
          <w:rFonts w:eastAsia="Times New Roman" w:cs="Times New Roman"/>
          <w:sz w:val="18"/>
          <w:szCs w:val="18"/>
          <w:lang w:eastAsia="ru-RU"/>
        </w:rPr>
        <w:t xml:space="preserve"> </w:t>
      </w:r>
      <w:r w:rsidRPr="00E64199">
        <w:rPr>
          <w:rFonts w:eastAsia="Times New Roman" w:cs="Times New Roman"/>
          <w:b/>
          <w:bCs/>
          <w:sz w:val="18"/>
          <w:szCs w:val="18"/>
          <w:lang w:eastAsia="ru-RU"/>
        </w:rPr>
        <w:t>проходящее чувство жжения;</w:t>
      </w:r>
      <w:r w:rsidRPr="00E64199">
        <w:rPr>
          <w:rFonts w:eastAsia="Times New Roman" w:cs="Times New Roman"/>
          <w:sz w:val="18"/>
          <w:szCs w:val="18"/>
          <w:lang w:eastAsia="ru-RU"/>
        </w:rPr>
        <w:t xml:space="preserve"> </w:t>
      </w:r>
      <w:r w:rsidRPr="00E64199">
        <w:rPr>
          <w:rFonts w:eastAsia="Times New Roman" w:cs="Times New Roman"/>
          <w:b/>
          <w:bCs/>
          <w:sz w:val="18"/>
          <w:szCs w:val="18"/>
          <w:lang w:eastAsia="ru-RU"/>
        </w:rPr>
        <w:t>временное покраснение и отечность кожи вокруг раны</w:t>
      </w:r>
      <w:r w:rsidRPr="00E64199">
        <w:rPr>
          <w:rFonts w:eastAsia="Times New Roman" w:cs="Times New Roman"/>
          <w:sz w:val="18"/>
          <w:szCs w:val="18"/>
          <w:lang w:eastAsia="ru-RU"/>
        </w:rPr>
        <w:t xml:space="preserve">, </w:t>
      </w:r>
      <w:r w:rsidRPr="00E64199">
        <w:rPr>
          <w:rFonts w:eastAsia="Times New Roman" w:cs="Times New Roman"/>
          <w:b/>
          <w:bCs/>
          <w:sz w:val="18"/>
          <w:szCs w:val="18"/>
          <w:lang w:eastAsia="ru-RU"/>
        </w:rPr>
        <w:t>пигментация (как отдаленное последствие у лиц со склонностью к гиперпигментации, или после солнечного облучения),</w:t>
      </w:r>
      <w:r w:rsidRPr="00E64199">
        <w:rPr>
          <w:rFonts w:eastAsia="Times New Roman" w:cs="Times New Roman"/>
          <w:sz w:val="18"/>
          <w:szCs w:val="18"/>
          <w:lang w:eastAsia="ru-RU"/>
        </w:rPr>
        <w:t xml:space="preserve"> </w:t>
      </w:r>
      <w:r w:rsidRPr="00E64199">
        <w:rPr>
          <w:rFonts w:eastAsia="Times New Roman" w:cs="Times New Roman"/>
          <w:b/>
          <w:bCs/>
          <w:sz w:val="18"/>
          <w:szCs w:val="18"/>
          <w:lang w:eastAsia="ru-RU"/>
        </w:rPr>
        <w:t>нагноению,(редко, в случае инфицирования раны);рубцы (редко, у лиц со склонностью к образованию рубцов, после удаления глубоких элементов, при несоблюдении правил ухода за раной).</w:t>
      </w:r>
      <w:r w:rsidRPr="00E64199">
        <w:rPr>
          <w:rFonts w:eastAsia="Times New Roman" w:cs="Times New Roman"/>
          <w:sz w:val="18"/>
          <w:szCs w:val="18"/>
          <w:lang w:eastAsia="ru-RU"/>
        </w:rPr>
        <w:t xml:space="preserve"> Данные явления не являются дефектами оказания медицинской помощи</w:t>
      </w:r>
      <w:r w:rsidRPr="00E64199">
        <w:rPr>
          <w:rFonts w:eastAsia="Times New Roman" w:cs="Times New Roman"/>
          <w:b/>
          <w:bCs/>
          <w:sz w:val="18"/>
          <w:szCs w:val="18"/>
          <w:lang w:eastAsia="ru-RU"/>
        </w:rPr>
        <w:t>.</w:t>
      </w:r>
      <w:r w:rsidRPr="00E64199">
        <w:rPr>
          <w:rFonts w:eastAsia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E64199">
        <w:rPr>
          <w:rFonts w:eastAsia="Times New Roman" w:cs="Times New Roman"/>
          <w:b/>
          <w:bCs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E64199">
        <w:rPr>
          <w:rFonts w:eastAsia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7</w:t>
      </w:r>
      <w:r w:rsidRPr="00E64199">
        <w:rPr>
          <w:rFonts w:eastAsia="Times New Roman" w:cs="Times New Roman"/>
          <w:b/>
          <w:bCs/>
          <w:sz w:val="18"/>
          <w:szCs w:val="18"/>
          <w:u w:val="single"/>
          <w:lang w:eastAsia="ru-RU"/>
        </w:rPr>
        <w:t>. После проведения процедуры необходимо</w:t>
      </w:r>
      <w:r w:rsidRPr="00E64199">
        <w:rPr>
          <w:rFonts w:eastAsia="Times New Roman" w:cs="Times New Roman"/>
          <w:sz w:val="18"/>
          <w:szCs w:val="18"/>
          <w:lang w:eastAsia="ru-RU"/>
        </w:rPr>
        <w:t>:</w:t>
      </w:r>
      <w:r w:rsidRPr="00E64199">
        <w:rPr>
          <w:rFonts w:eastAsia="Times New Roman" w:cs="Times New Roman"/>
          <w:b/>
          <w:bCs/>
          <w:sz w:val="18"/>
          <w:szCs w:val="18"/>
          <w:lang w:eastAsia="ru-RU"/>
        </w:rPr>
        <w:t xml:space="preserve">В течении 7 дней исключить травмирующие факторы (распаривание, механические воздействия, удаление корочки, физиотерапевтические и косметические процедуры, способные нарушать целостность кожи, раздражать или загрязнять ее, посещать баню, сауну, бассейн); Не мочить 5-7 дней; Обрабатывать рану спиртовым раствором календулы до момента ее отпадания (около 14 дней);  Избегать инсоляции (солнечного облучения) до исчезновения следов удаления, использовать солнцезащитный крем высокой степени защиты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C84D2B" w:rsidRPr="00594219">
        <w:rPr>
          <w:rFonts w:eastAsia="Times New Roman" w:cs="Times New Roman"/>
          <w:b/>
          <w:bCs/>
          <w:sz w:val="18"/>
          <w:szCs w:val="18"/>
          <w:lang w:eastAsia="ru-RU"/>
        </w:rPr>
        <w:t xml:space="preserve">                                                          </w:t>
      </w:r>
      <w:r w:rsidRPr="00E64199">
        <w:rPr>
          <w:rFonts w:eastAsia="Times New Roman" w:cs="Times New Roman"/>
          <w:b/>
          <w:bCs/>
          <w:sz w:val="18"/>
          <w:szCs w:val="18"/>
          <w:lang w:eastAsia="ru-RU"/>
        </w:rPr>
        <w:t xml:space="preserve">     8</w:t>
      </w:r>
      <w:r w:rsidRPr="00E64199">
        <w:rPr>
          <w:rFonts w:eastAsia="Times New Roman" w:cs="Times New Roman"/>
          <w:sz w:val="18"/>
          <w:szCs w:val="18"/>
          <w:lang w:eastAsia="ru-RU"/>
        </w:rPr>
        <w:t xml:space="preserve">. Гарантированное удаление бородавок, папиллом и т.д. возможно после проведения курса лечения, определенного врачом (особенно при удалении крупных образований более 0,8см, подошвенных бородавок, при выраженном гиперкератозе элементов).                                                                                                                                                                                  9. Исполнитель освобождается от ответственности и возмещения ущерба пациенту при выполнении назначений врача, несоблюдении правил ухода за раной, наличии иммунодефицитных состояний, склонности к образованию рубцов и пигментации. </w:t>
      </w:r>
      <w:r w:rsidR="00594219" w:rsidRPr="00594219">
        <w:rPr>
          <w:rFonts w:eastAsia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</w:t>
      </w:r>
      <w:r w:rsidR="00594219">
        <w:rPr>
          <w:rFonts w:ascii="Calibri" w:eastAsia="Times New Roman" w:hAnsi="Calibri" w:cs="Times New Roman"/>
          <w:sz w:val="18"/>
          <w:szCs w:val="18"/>
          <w:lang w:eastAsia="ru-RU"/>
        </w:rPr>
        <w:t>10.Даю согласие на проведение местной анестезии.</w:t>
      </w:r>
      <w:r w:rsidR="00594219" w:rsidRPr="00E64199">
        <w:rPr>
          <w:rFonts w:ascii="Calibri" w:eastAsia="Times New Roman" w:hAnsi="Calibri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</w:p>
    <w:p w14:paraId="442FCDB5" w14:textId="77777777" w:rsidR="00E64199" w:rsidRPr="00E64199" w:rsidRDefault="00E64199" w:rsidP="00594219">
      <w:pPr>
        <w:autoSpaceDE w:val="0"/>
        <w:autoSpaceDN w:val="0"/>
        <w:adjustRightInd w:val="0"/>
        <w:spacing w:after="0" w:line="275" w:lineRule="auto"/>
        <w:ind w:right="-90"/>
        <w:outlineLvl w:val="2"/>
        <w:rPr>
          <w:rFonts w:eastAsia="Times New Roman" w:cs="Times New Roman"/>
          <w:sz w:val="18"/>
          <w:szCs w:val="18"/>
          <w:lang w:eastAsia="ru-RU"/>
        </w:rPr>
      </w:pPr>
      <w:r w:rsidRPr="00E64199">
        <w:rPr>
          <w:rFonts w:eastAsia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Подпись пациента ______________________        Подпись врача ____________________________</w:t>
      </w:r>
      <w:r w:rsidRPr="00E64199">
        <w:rPr>
          <w:rFonts w:eastAsia="Times New Roman" w:cs="Times New Roman"/>
          <w:b/>
          <w:bCs/>
          <w:sz w:val="18"/>
          <w:szCs w:val="18"/>
          <w:lang w:eastAsia="ru-RU"/>
        </w:rPr>
        <w:t xml:space="preserve">                  </w:t>
      </w:r>
    </w:p>
    <w:p w14:paraId="2D944D7F" w14:textId="07D0AE28" w:rsidR="00E64199" w:rsidRPr="00E64199" w:rsidRDefault="00E64199" w:rsidP="002758E4">
      <w:pPr>
        <w:autoSpaceDE w:val="0"/>
        <w:autoSpaceDN w:val="0"/>
        <w:adjustRightInd w:val="0"/>
        <w:spacing w:after="200" w:line="240" w:lineRule="auto"/>
        <w:jc w:val="center"/>
        <w:rPr>
          <w:rFonts w:eastAsia="Times New Roman" w:cs="Times New Roman"/>
          <w:sz w:val="18"/>
          <w:szCs w:val="18"/>
          <w:lang w:eastAsia="ru-RU"/>
        </w:rPr>
      </w:pPr>
      <w:r w:rsidRPr="00594219">
        <w:rPr>
          <w:rFonts w:eastAsia="Times New Roman" w:cs="Times New Roman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072C6E" wp14:editId="7F40182D">
                <wp:simplePos x="0" y="0"/>
                <wp:positionH relativeFrom="column">
                  <wp:posOffset>-136525</wp:posOffset>
                </wp:positionH>
                <wp:positionV relativeFrom="paragraph">
                  <wp:posOffset>110490</wp:posOffset>
                </wp:positionV>
                <wp:extent cx="7772400" cy="9525"/>
                <wp:effectExtent l="0" t="0" r="19050" b="28575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7240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AE3F284" id="Прямая соединительная линия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0.75pt,8.7pt" to="601.25pt,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" strokecolor="#4472c4 [3204]" strokeweight=".5pt">
                <v:stroke joinstyle="miter"/>
              </v:line>
            </w:pict>
          </mc:Fallback>
        </mc:AlternateContent>
      </w:r>
      <w:r w:rsidRPr="00E64199">
        <w:rPr>
          <w:rFonts w:eastAsia="Times New Roman" w:cs="Times New Roman"/>
          <w:sz w:val="18"/>
          <w:szCs w:val="18"/>
          <w:lang w:eastAsia="ru-RU"/>
        </w:rPr>
        <w:t xml:space="preserve">ИНФОРМИРОВАННОЕ СОГЛАСИЕ     </w:t>
      </w:r>
    </w:p>
    <w:p w14:paraId="2D6DD32F" w14:textId="77777777" w:rsidR="00594219" w:rsidRPr="00E64199" w:rsidRDefault="00E64199" w:rsidP="00594219">
      <w:pPr>
        <w:autoSpaceDE w:val="0"/>
        <w:autoSpaceDN w:val="0"/>
        <w:adjustRightInd w:val="0"/>
        <w:spacing w:after="0" w:line="275" w:lineRule="auto"/>
        <w:ind w:right="-90"/>
        <w:outlineLvl w:val="2"/>
        <w:rPr>
          <w:rFonts w:ascii="Calibri" w:eastAsia="Times New Roman" w:hAnsi="Calibri" w:cs="Times New Roman"/>
          <w:sz w:val="18"/>
          <w:szCs w:val="18"/>
          <w:lang w:eastAsia="ru-RU"/>
        </w:rPr>
      </w:pPr>
      <w:r w:rsidRPr="00E64199">
        <w:rPr>
          <w:rFonts w:eastAsia="Times New Roman" w:cs="Times New Roman"/>
          <w:sz w:val="18"/>
          <w:szCs w:val="18"/>
          <w:lang w:eastAsia="ru-RU"/>
        </w:rPr>
        <w:t xml:space="preserve">Я, ФИО_______________________________________________,пользуясь услугами ООО"ЯБЛОКО"  даю свое согласие на проведение процедуры </w:t>
      </w:r>
      <w:r w:rsidRPr="00E64199">
        <w:rPr>
          <w:rFonts w:eastAsia="Times New Roman" w:cs="Times New Roman"/>
          <w:b/>
          <w:bCs/>
          <w:color w:val="000000"/>
          <w:sz w:val="18"/>
          <w:szCs w:val="18"/>
          <w:lang w:eastAsia="ru-RU"/>
        </w:rPr>
        <w:t>A17.30.021 Электрокоагуляция;</w:t>
      </w:r>
      <w:r w:rsidRPr="00E64199">
        <w:rPr>
          <w:rFonts w:eastAsia="Times New Roman" w:cs="Verdana"/>
          <w:color w:val="333333"/>
          <w:sz w:val="18"/>
          <w:szCs w:val="18"/>
          <w:lang w:eastAsia="ru-RU"/>
        </w:rPr>
        <w:t> </w:t>
      </w:r>
      <w:hyperlink r:id="rId7" w:history="1">
        <w:r w:rsidRPr="00E64199">
          <w:rPr>
            <w:rFonts w:eastAsia="Times New Roman" w:cs="Times New Roman"/>
            <w:b/>
            <w:bCs/>
            <w:color w:val="000000"/>
            <w:sz w:val="18"/>
            <w:szCs w:val="18"/>
            <w:lang w:eastAsia="ru-RU"/>
          </w:rPr>
          <w:t>A16.01.017</w:t>
        </w:r>
      </w:hyperlink>
      <w:r w:rsidRPr="00E64199">
        <w:rPr>
          <w:rFonts w:eastAsia="Times New Roman" w:cs="Times New Roman"/>
          <w:b/>
          <w:bCs/>
          <w:color w:val="000000"/>
          <w:sz w:val="18"/>
          <w:szCs w:val="18"/>
          <w:lang w:eastAsia="ru-RU"/>
        </w:rPr>
        <w:t> Удаление доброкачественных новообразований кожи</w:t>
      </w:r>
      <w:r w:rsidRPr="00E64199">
        <w:rPr>
          <w:rFonts w:eastAsia="Times New Roman" w:cs="Times New Roman"/>
          <w:sz w:val="18"/>
          <w:szCs w:val="18"/>
          <w:lang w:eastAsia="ru-RU"/>
        </w:rPr>
        <w:t xml:space="preserve"> и информирован(а) о нижеследующем:                                                                                                  </w:t>
      </w:r>
      <w:r w:rsidRPr="00E64199">
        <w:rPr>
          <w:rFonts w:eastAsia="Times New Roman" w:cs="Times New Roman"/>
          <w:b/>
          <w:bCs/>
          <w:sz w:val="18"/>
          <w:szCs w:val="18"/>
          <w:lang w:eastAsia="ru-RU"/>
        </w:rPr>
        <w:t>1.Показания к проведению процедуры</w:t>
      </w:r>
      <w:r w:rsidRPr="00E64199">
        <w:rPr>
          <w:rFonts w:eastAsia="Times New Roman" w:cs="Times New Roman"/>
          <w:sz w:val="18"/>
          <w:szCs w:val="18"/>
          <w:lang w:eastAsia="ru-RU"/>
        </w:rPr>
        <w:t xml:space="preserve">: </w:t>
      </w:r>
      <w:r w:rsidRPr="00E64199">
        <w:rPr>
          <w:rFonts w:eastAsia="Times New Roman" w:cs="Times New Roman"/>
          <w:color w:val="000000"/>
          <w:sz w:val="18"/>
          <w:szCs w:val="18"/>
          <w:lang w:eastAsia="ru-RU"/>
        </w:rPr>
        <w:t xml:space="preserve">вирусные папилломы;невусы; себорейные кератомы; остроконечные кондиломы; атеромы; бородавки; контагиозные моллюски;родинки,аденомы сальной железы,гемангиомы; сосудистые звездочки; расширенные сосуды на лице.                                                                                                   </w:t>
      </w:r>
      <w:r w:rsidRPr="00E64199">
        <w:rPr>
          <w:rFonts w:eastAsia="Times New Roman" w:cs="Times New Roman"/>
          <w:b/>
          <w:bCs/>
          <w:color w:val="000000"/>
          <w:sz w:val="18"/>
          <w:szCs w:val="18"/>
          <w:lang w:eastAsia="ru-RU"/>
        </w:rPr>
        <w:t>2.Противопоказания</w:t>
      </w:r>
      <w:r w:rsidRPr="00E64199">
        <w:rPr>
          <w:rFonts w:eastAsia="Times New Roman" w:cs="Times New Roman"/>
          <w:color w:val="000000"/>
          <w:sz w:val="18"/>
          <w:szCs w:val="18"/>
          <w:lang w:eastAsia="ru-RU"/>
        </w:rPr>
        <w:t xml:space="preserve">: герпес в активной фазе; злокачественные новообразования; эпилепсия; кардиостимулятор;  коагулопатии;беременность; индивидуальная непереносимость электропроцедур                                                                                                                                                          </w:t>
      </w:r>
      <w:r w:rsidRPr="00E64199">
        <w:rPr>
          <w:rFonts w:eastAsia="Times New Roman" w:cs="Times New Roman"/>
          <w:b/>
          <w:bCs/>
          <w:color w:val="000000"/>
          <w:sz w:val="18"/>
          <w:szCs w:val="18"/>
          <w:lang w:eastAsia="ru-RU"/>
        </w:rPr>
        <w:t>3.Альтернативные методы лечения:</w:t>
      </w:r>
      <w:r w:rsidRPr="00E64199">
        <w:rPr>
          <w:rFonts w:eastAsia="Times New Roman" w:cs="Times New Roman"/>
          <w:color w:val="000000"/>
          <w:sz w:val="18"/>
          <w:szCs w:val="18"/>
          <w:lang w:eastAsia="ru-RU"/>
        </w:rPr>
        <w:t xml:space="preserve"> удаление лазером, радиоволновым методом, жидким азотом                                                      </w:t>
      </w:r>
      <w:r w:rsidR="00C84D2B" w:rsidRPr="00594219">
        <w:rPr>
          <w:rFonts w:eastAsia="Times New Roman" w:cs="Times New Roman"/>
          <w:color w:val="000000"/>
          <w:sz w:val="18"/>
          <w:szCs w:val="18"/>
          <w:lang w:eastAsia="ru-RU"/>
        </w:rPr>
        <w:t xml:space="preserve">                                                    </w:t>
      </w:r>
      <w:r w:rsidRPr="00E64199">
        <w:rPr>
          <w:rFonts w:eastAsia="Times New Roman" w:cs="Times New Roman"/>
          <w:color w:val="000000"/>
          <w:sz w:val="18"/>
          <w:szCs w:val="18"/>
          <w:lang w:eastAsia="ru-RU"/>
        </w:rPr>
        <w:t xml:space="preserve">     4</w:t>
      </w:r>
      <w:r w:rsidRPr="00E64199">
        <w:rPr>
          <w:rFonts w:eastAsia="Times New Roman" w:cs="Times New Roman"/>
          <w:b/>
          <w:bCs/>
          <w:color w:val="000000"/>
          <w:sz w:val="18"/>
          <w:szCs w:val="18"/>
          <w:lang w:eastAsia="ru-RU"/>
        </w:rPr>
        <w:t>.Преимущество данного метода лечения:</w:t>
      </w:r>
      <w:r w:rsidRPr="00E64199">
        <w:rPr>
          <w:rFonts w:eastAsia="Times New Roman" w:cs="Times New Roman"/>
          <w:color w:val="000000"/>
          <w:sz w:val="18"/>
          <w:szCs w:val="18"/>
          <w:lang w:eastAsia="ru-RU"/>
        </w:rPr>
        <w:t xml:space="preserve"> к</w:t>
      </w:r>
      <w:r w:rsidRPr="00E64199">
        <w:rPr>
          <w:rFonts w:eastAsia="Times New Roman" w:cs="Trebuchet MS"/>
          <w:color w:val="000000"/>
          <w:sz w:val="18"/>
          <w:szCs w:val="18"/>
          <w:lang w:eastAsia="ru-RU"/>
        </w:rPr>
        <w:t>ороткий период реабилитации, электрический ток обеззараживает раневую поверхность, в момент удаления образования прижигаются мелкие сосуды, что исключает кровотечение; есть возможность гистологического исследования тканей; метод подходит для удаления новообразований различного вида и диаметра; с помощью специальных насадок можно регулировать глубину воздействия.</w:t>
      </w:r>
      <w:r w:rsidRPr="00E64199">
        <w:rPr>
          <w:rFonts w:eastAsia="Times New Roman" w:cs="Times New Roman"/>
          <w:sz w:val="18"/>
          <w:szCs w:val="18"/>
          <w:lang w:eastAsia="ru-RU"/>
        </w:rPr>
        <w:t xml:space="preserve"> </w:t>
      </w:r>
      <w:r w:rsidRPr="00E64199">
        <w:rPr>
          <w:rFonts w:eastAsia="Times New Roman" w:cs="Trebuchet MS"/>
          <w:color w:val="000000"/>
          <w:sz w:val="18"/>
          <w:szCs w:val="18"/>
          <w:lang w:eastAsia="ru-RU"/>
        </w:rPr>
        <w:br/>
        <w:t>5</w:t>
      </w:r>
      <w:r w:rsidRPr="00E64199">
        <w:rPr>
          <w:rFonts w:eastAsia="Times New Roman" w:cs="Trebuchet MS"/>
          <w:b/>
          <w:bCs/>
          <w:color w:val="000000"/>
          <w:sz w:val="18"/>
          <w:szCs w:val="18"/>
          <w:lang w:eastAsia="ru-RU"/>
        </w:rPr>
        <w:t xml:space="preserve">.Как проводится удаление: </w:t>
      </w:r>
      <w:r w:rsidRPr="00E64199">
        <w:rPr>
          <w:rFonts w:eastAsia="Times New Roman" w:cs="Trebuchet MS"/>
          <w:color w:val="000000"/>
          <w:sz w:val="18"/>
          <w:szCs w:val="18"/>
          <w:lang w:eastAsia="ru-RU"/>
        </w:rPr>
        <w:t xml:space="preserve">перед манипуляцией кожу дезинфицируют. При удалении небольших новообразований необходимости в обезболивании нет, может использоваться местная анестезия. </w:t>
      </w:r>
      <w:r w:rsidR="00D00130">
        <w:rPr>
          <w:rFonts w:eastAsia="Times New Roman" w:cs="Trebuchet MS"/>
          <w:color w:val="000000"/>
          <w:sz w:val="18"/>
          <w:szCs w:val="18"/>
          <w:lang w:eastAsia="ru-RU"/>
        </w:rPr>
        <w:t>С помощью</w:t>
      </w:r>
      <w:r w:rsidR="00D00130" w:rsidRPr="00D00130">
        <w:rPr>
          <w:rFonts w:eastAsia="Times New Roman" w:cs="Trebuchet MS"/>
          <w:color w:val="000000"/>
          <w:sz w:val="18"/>
          <w:szCs w:val="18"/>
          <w:lang w:eastAsia="ru-RU"/>
        </w:rPr>
        <w:t xml:space="preserve"> </w:t>
      </w:r>
      <w:r w:rsidR="00D00130">
        <w:rPr>
          <w:rFonts w:eastAsia="Times New Roman" w:cs="Trebuchet MS"/>
          <w:color w:val="000000"/>
          <w:sz w:val="18"/>
          <w:szCs w:val="18"/>
          <w:lang w:eastAsia="ru-RU"/>
        </w:rPr>
        <w:t xml:space="preserve">специальных насадок и </w:t>
      </w:r>
      <w:r w:rsidR="00D00130" w:rsidRPr="003C4086">
        <w:rPr>
          <w:rFonts w:eastAsia="Times New Roman" w:cs="Trebuchet MS"/>
          <w:color w:val="000000"/>
          <w:sz w:val="18"/>
          <w:szCs w:val="18"/>
          <w:lang w:eastAsia="ru-RU"/>
        </w:rPr>
        <w:t>Электрокоагулятор</w:t>
      </w:r>
      <w:r w:rsidR="00D00130">
        <w:rPr>
          <w:rFonts w:eastAsia="Times New Roman" w:cs="Trebuchet MS"/>
          <w:color w:val="000000"/>
          <w:sz w:val="18"/>
          <w:szCs w:val="18"/>
          <w:lang w:eastAsia="ru-RU"/>
        </w:rPr>
        <w:t>а</w:t>
      </w:r>
      <w:r w:rsidR="00D00130" w:rsidRPr="003C4086">
        <w:rPr>
          <w:rFonts w:eastAsia="Times New Roman" w:cs="Trebuchet MS"/>
          <w:color w:val="000000"/>
          <w:sz w:val="18"/>
          <w:szCs w:val="18"/>
          <w:lang w:eastAsia="ru-RU"/>
        </w:rPr>
        <w:t xml:space="preserve"> КРИСТИ «Галатея»</w:t>
      </w:r>
      <w:r w:rsidR="00D00130">
        <w:rPr>
          <w:rFonts w:eastAsia="Times New Roman" w:cs="Trebuchet MS"/>
          <w:color w:val="000000"/>
          <w:sz w:val="18"/>
          <w:szCs w:val="18"/>
          <w:lang w:eastAsia="ru-RU"/>
        </w:rPr>
        <w:t xml:space="preserve"> РУ </w:t>
      </w:r>
      <w:r w:rsidR="00D00130">
        <w:rPr>
          <w:rFonts w:ascii="Arial" w:hAnsi="Arial" w:cs="Arial"/>
          <w:color w:val="373737"/>
          <w:sz w:val="17"/>
          <w:szCs w:val="17"/>
          <w:shd w:val="clear" w:color="auto" w:fill="F6F6F6"/>
        </w:rPr>
        <w:t>ФСР 2011/11717 </w:t>
      </w:r>
      <w:r w:rsidR="00D00130" w:rsidRPr="00E64199">
        <w:rPr>
          <w:rFonts w:eastAsia="Times New Roman" w:cs="Trebuchet MS"/>
          <w:color w:val="000000"/>
          <w:sz w:val="18"/>
          <w:szCs w:val="18"/>
          <w:lang w:eastAsia="ru-RU"/>
        </w:rPr>
        <w:t>проводится локальное воздействие током у основания образования при этом образование удаляется</w:t>
      </w:r>
      <w:r w:rsidR="00D00130" w:rsidRPr="00E64199">
        <w:rPr>
          <w:rFonts w:eastAsia="Times New Roman" w:cs="Times New Roman"/>
          <w:b/>
          <w:bCs/>
          <w:sz w:val="18"/>
          <w:szCs w:val="18"/>
          <w:lang w:eastAsia="ru-RU"/>
        </w:rPr>
        <w:t xml:space="preserve"> </w:t>
      </w:r>
      <w:r w:rsidR="00D00130">
        <w:rPr>
          <w:rFonts w:eastAsia="Times New Roman" w:cs="Times New Roman"/>
          <w:b/>
          <w:bCs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         </w:t>
      </w:r>
      <w:r w:rsidRPr="00E64199">
        <w:rPr>
          <w:rFonts w:eastAsia="Times New Roman" w:cs="Times New Roman"/>
          <w:b/>
          <w:bCs/>
          <w:sz w:val="18"/>
          <w:szCs w:val="18"/>
          <w:lang w:eastAsia="ru-RU"/>
        </w:rPr>
        <w:t>6</w:t>
      </w:r>
      <w:r w:rsidRPr="00E64199">
        <w:rPr>
          <w:rFonts w:eastAsia="Times New Roman" w:cs="Times New Roman"/>
          <w:b/>
          <w:bCs/>
          <w:sz w:val="18"/>
          <w:szCs w:val="18"/>
          <w:u w:val="single"/>
          <w:lang w:eastAsia="ru-RU"/>
        </w:rPr>
        <w:t>. После удаления могут быть:</w:t>
      </w:r>
      <w:r w:rsidRPr="00E64199">
        <w:rPr>
          <w:rFonts w:eastAsia="Times New Roman" w:cs="Times New Roman"/>
          <w:sz w:val="18"/>
          <w:szCs w:val="18"/>
          <w:lang w:eastAsia="ru-RU"/>
        </w:rPr>
        <w:t xml:space="preserve"> </w:t>
      </w:r>
      <w:r w:rsidRPr="00E64199">
        <w:rPr>
          <w:rFonts w:eastAsia="Times New Roman" w:cs="Times New Roman"/>
          <w:b/>
          <w:bCs/>
          <w:sz w:val="18"/>
          <w:szCs w:val="18"/>
          <w:lang w:eastAsia="ru-RU"/>
        </w:rPr>
        <w:t>проходящее чувство жжения;</w:t>
      </w:r>
      <w:r w:rsidRPr="00E64199">
        <w:rPr>
          <w:rFonts w:eastAsia="Times New Roman" w:cs="Times New Roman"/>
          <w:sz w:val="18"/>
          <w:szCs w:val="18"/>
          <w:lang w:eastAsia="ru-RU"/>
        </w:rPr>
        <w:t xml:space="preserve"> </w:t>
      </w:r>
      <w:r w:rsidRPr="00E64199">
        <w:rPr>
          <w:rFonts w:eastAsia="Times New Roman" w:cs="Times New Roman"/>
          <w:b/>
          <w:bCs/>
          <w:sz w:val="18"/>
          <w:szCs w:val="18"/>
          <w:lang w:eastAsia="ru-RU"/>
        </w:rPr>
        <w:t>временное покраснение и отечность кожи вокруг раны</w:t>
      </w:r>
      <w:r w:rsidRPr="00E64199">
        <w:rPr>
          <w:rFonts w:eastAsia="Times New Roman" w:cs="Times New Roman"/>
          <w:sz w:val="18"/>
          <w:szCs w:val="18"/>
          <w:lang w:eastAsia="ru-RU"/>
        </w:rPr>
        <w:t xml:space="preserve">, </w:t>
      </w:r>
      <w:r w:rsidRPr="00E64199">
        <w:rPr>
          <w:rFonts w:eastAsia="Times New Roman" w:cs="Times New Roman"/>
          <w:b/>
          <w:bCs/>
          <w:sz w:val="18"/>
          <w:szCs w:val="18"/>
          <w:lang w:eastAsia="ru-RU"/>
        </w:rPr>
        <w:t>пигментация (как отдаленное последствие у лиц со склонностью к гиперпигментации, или после солнечного облучения),</w:t>
      </w:r>
      <w:r w:rsidRPr="00E64199">
        <w:rPr>
          <w:rFonts w:eastAsia="Times New Roman" w:cs="Times New Roman"/>
          <w:sz w:val="18"/>
          <w:szCs w:val="18"/>
          <w:lang w:eastAsia="ru-RU"/>
        </w:rPr>
        <w:t xml:space="preserve"> </w:t>
      </w:r>
      <w:r w:rsidRPr="00E64199">
        <w:rPr>
          <w:rFonts w:eastAsia="Times New Roman" w:cs="Times New Roman"/>
          <w:b/>
          <w:bCs/>
          <w:sz w:val="18"/>
          <w:szCs w:val="18"/>
          <w:lang w:eastAsia="ru-RU"/>
        </w:rPr>
        <w:t>нагноению,(редко, в случае инфицирования раны);рубцы (редко, у лиц со склонностью к образованию рубцов, после удаления глубоких элементов, при несоблюдении правил ухода за раной).</w:t>
      </w:r>
      <w:r w:rsidRPr="00E64199">
        <w:rPr>
          <w:rFonts w:eastAsia="Times New Roman" w:cs="Times New Roman"/>
          <w:sz w:val="18"/>
          <w:szCs w:val="18"/>
          <w:lang w:eastAsia="ru-RU"/>
        </w:rPr>
        <w:t xml:space="preserve"> Данные явления не являются дефектами оказания медицинской помощи</w:t>
      </w:r>
      <w:r w:rsidRPr="00E64199">
        <w:rPr>
          <w:rFonts w:eastAsia="Times New Roman" w:cs="Times New Roman"/>
          <w:b/>
          <w:bCs/>
          <w:sz w:val="18"/>
          <w:szCs w:val="18"/>
          <w:lang w:eastAsia="ru-RU"/>
        </w:rPr>
        <w:t>.</w:t>
      </w:r>
      <w:r w:rsidRPr="00E64199">
        <w:rPr>
          <w:rFonts w:eastAsia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E64199">
        <w:rPr>
          <w:rFonts w:eastAsia="Times New Roman" w:cs="Times New Roman"/>
          <w:b/>
          <w:bCs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E64199">
        <w:rPr>
          <w:rFonts w:eastAsia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7</w:t>
      </w:r>
      <w:r w:rsidRPr="00E64199">
        <w:rPr>
          <w:rFonts w:eastAsia="Times New Roman" w:cs="Times New Roman"/>
          <w:b/>
          <w:bCs/>
          <w:sz w:val="18"/>
          <w:szCs w:val="18"/>
          <w:u w:val="single"/>
          <w:lang w:eastAsia="ru-RU"/>
        </w:rPr>
        <w:t>. После проведения процедуры необходимо</w:t>
      </w:r>
      <w:r w:rsidRPr="00E64199">
        <w:rPr>
          <w:rFonts w:eastAsia="Times New Roman" w:cs="Times New Roman"/>
          <w:sz w:val="18"/>
          <w:szCs w:val="18"/>
          <w:lang w:eastAsia="ru-RU"/>
        </w:rPr>
        <w:t>:</w:t>
      </w:r>
      <w:r w:rsidRPr="00E64199">
        <w:rPr>
          <w:rFonts w:eastAsia="Times New Roman" w:cs="Times New Roman"/>
          <w:b/>
          <w:bCs/>
          <w:sz w:val="18"/>
          <w:szCs w:val="18"/>
          <w:lang w:eastAsia="ru-RU"/>
        </w:rPr>
        <w:t xml:space="preserve">В течении 7 дней исключить травмирующие факторы (распаривание, механические воздействия, удаление корочки, физиотерапевтические и косметические процедуры, способные нарушать целостность кожи, раздражать или загрязнять ее, посещать баню, сауну, бассейн); Не мочить 5-7 дней; Обрабатывать рану спиртовым раствором календулы до момента ее отпадания (около 14 дней);  Избегать инсоляции (солнечного облучения) до исчезновения следов удаления, использовать солнцезащитный крем высокой степени защиты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C84D2B" w:rsidRPr="00594219">
        <w:rPr>
          <w:rFonts w:eastAsia="Times New Roman" w:cs="Times New Roman"/>
          <w:b/>
          <w:bCs/>
          <w:sz w:val="18"/>
          <w:szCs w:val="18"/>
          <w:lang w:eastAsia="ru-RU"/>
        </w:rPr>
        <w:t xml:space="preserve">                                      </w:t>
      </w:r>
      <w:r w:rsidRPr="00E64199">
        <w:rPr>
          <w:rFonts w:eastAsia="Times New Roman" w:cs="Times New Roman"/>
          <w:b/>
          <w:bCs/>
          <w:sz w:val="18"/>
          <w:szCs w:val="18"/>
          <w:lang w:eastAsia="ru-RU"/>
        </w:rPr>
        <w:t xml:space="preserve">  8</w:t>
      </w:r>
      <w:r w:rsidRPr="00E64199">
        <w:rPr>
          <w:rFonts w:eastAsia="Times New Roman" w:cs="Times New Roman"/>
          <w:sz w:val="18"/>
          <w:szCs w:val="18"/>
          <w:lang w:eastAsia="ru-RU"/>
        </w:rPr>
        <w:t xml:space="preserve">. Гарантированное удаление бородавок, папиллом и т.д. возможно после проведения курса лечения, определенного врачом (особенно при удалении крупных образований более 0,8см, подошвенных бородавок, при выраженном гиперкератозе элементов).                                                                                                                                                                                  9. Исполнитель освобождается от ответственности и возмещения ущерба пациенту при выполнении назначений врача, несоблюдении правил ухода за раной, наличии иммунодефицитных состояний, склонности к образованию рубцов и пигментации. </w:t>
      </w:r>
      <w:r w:rsidR="00594219" w:rsidRPr="00594219">
        <w:rPr>
          <w:rFonts w:eastAsia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</w:t>
      </w:r>
      <w:r w:rsidR="00594219">
        <w:rPr>
          <w:rFonts w:ascii="Calibri" w:eastAsia="Times New Roman" w:hAnsi="Calibri" w:cs="Times New Roman"/>
          <w:sz w:val="18"/>
          <w:szCs w:val="18"/>
          <w:lang w:eastAsia="ru-RU"/>
        </w:rPr>
        <w:t>10.Даю согласие на проведение местной анестезии.</w:t>
      </w:r>
      <w:r w:rsidR="00594219" w:rsidRPr="00E64199">
        <w:rPr>
          <w:rFonts w:ascii="Calibri" w:eastAsia="Times New Roman" w:hAnsi="Calibri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</w:t>
      </w:r>
    </w:p>
    <w:p w14:paraId="694B87F1" w14:textId="77777777" w:rsidR="00C5373F" w:rsidRPr="00594219" w:rsidRDefault="00E64199" w:rsidP="00594219">
      <w:pPr>
        <w:autoSpaceDE w:val="0"/>
        <w:autoSpaceDN w:val="0"/>
        <w:adjustRightInd w:val="0"/>
        <w:spacing w:after="0" w:line="275" w:lineRule="auto"/>
        <w:ind w:right="-90"/>
        <w:outlineLvl w:val="2"/>
        <w:rPr>
          <w:rFonts w:eastAsia="Times New Roman" w:cs="Times New Roman"/>
          <w:sz w:val="18"/>
          <w:szCs w:val="18"/>
          <w:lang w:eastAsia="ru-RU"/>
        </w:rPr>
      </w:pPr>
      <w:r w:rsidRPr="00E64199">
        <w:rPr>
          <w:rFonts w:eastAsia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</w:t>
      </w:r>
      <w:r w:rsidR="00594219" w:rsidRPr="002758E4">
        <w:rPr>
          <w:rFonts w:eastAsia="Times New Roman" w:cs="Times New Roman"/>
          <w:sz w:val="18"/>
          <w:szCs w:val="18"/>
          <w:lang w:eastAsia="ru-RU"/>
        </w:rPr>
        <w:t xml:space="preserve">     </w:t>
      </w:r>
      <w:r w:rsidRPr="00E64199">
        <w:rPr>
          <w:rFonts w:eastAsia="Times New Roman" w:cs="Times New Roman"/>
          <w:sz w:val="18"/>
          <w:szCs w:val="18"/>
          <w:lang w:eastAsia="ru-RU"/>
        </w:rPr>
        <w:t>Подпись пациента ______________________        Подпись врача ____________________________</w:t>
      </w:r>
      <w:r w:rsidRPr="00E64199">
        <w:rPr>
          <w:rFonts w:eastAsia="Times New Roman" w:cs="Times New Roman"/>
          <w:b/>
          <w:bCs/>
          <w:sz w:val="18"/>
          <w:szCs w:val="18"/>
          <w:lang w:eastAsia="ru-RU"/>
        </w:rPr>
        <w:t xml:space="preserve">              </w:t>
      </w:r>
    </w:p>
    <w:sectPr w:rsidR="00C5373F" w:rsidRPr="00594219" w:rsidSect="00E90B7A">
      <w:pgSz w:w="12240" w:h="15840"/>
      <w:pgMar w:top="203" w:right="375" w:bottom="113" w:left="215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199"/>
    <w:rsid w:val="002758E4"/>
    <w:rsid w:val="003C4086"/>
    <w:rsid w:val="00594219"/>
    <w:rsid w:val="00C5373F"/>
    <w:rsid w:val="00C84D2B"/>
    <w:rsid w:val="00D00130"/>
    <w:rsid w:val="00E64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809FD"/>
  <w15:chartTrackingRefBased/>
  <w15:docId w15:val="{B6D86476-4ED0-4BA7-875D-878D9BBFF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E64199"/>
    <w:rPr>
      <w:color w:val="0000FF"/>
      <w:sz w:val="22"/>
      <w:szCs w:val="2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zdravmedinform.ru/nomenclatura-meditcinskikh-uslug/a16.01.017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dravmedinform.ru/nomenclatura-meditcinskikh-uslug/a16.01.017.html" TargetMode="External"/><Relationship Id="rId5" Type="http://schemas.openxmlformats.org/officeDocument/2006/relationships/hyperlink" Target="https://zdravmedinform.ru/nomenclatura-meditcinskikh-uslug/a16.01.017.html" TargetMode="External"/><Relationship Id="rId4" Type="http://schemas.openxmlformats.org/officeDocument/2006/relationships/hyperlink" Target="https://zdravmedinform.ru/nomenclatura-meditcinskikh-uslug/a16.01.017.html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3581</Words>
  <Characters>20413</Characters>
  <Application>Microsoft Office Word</Application>
  <DocSecurity>0</DocSecurity>
  <Lines>170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Яблоко</cp:lastModifiedBy>
  <cp:revision>8</cp:revision>
  <dcterms:created xsi:type="dcterms:W3CDTF">2020-04-07T06:49:00Z</dcterms:created>
  <dcterms:modified xsi:type="dcterms:W3CDTF">2023-01-12T08:15:00Z</dcterms:modified>
</cp:coreProperties>
</file>